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C6A" w:rsidRPr="0072699E" w:rsidRDefault="00BA7D36" w:rsidP="00D44C6A">
      <w:pPr>
        <w:jc w:val="center"/>
        <w:rPr>
          <w:rFonts w:ascii="PF DinDisplay Pro" w:hAnsi="PF DinDisplay Pro"/>
        </w:rPr>
      </w:pPr>
      <w:r>
        <w:rPr>
          <w:rFonts w:ascii="PF DinDisplay Pro" w:hAnsi="PF DinDisplay Pro"/>
          <w:noProof/>
        </w:rPr>
        <w:drawing>
          <wp:inline distT="0" distB="0" distL="0" distR="0">
            <wp:extent cx="474980" cy="487045"/>
            <wp:effectExtent l="1905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r="63713"/>
                    <a:stretch>
                      <a:fillRect/>
                    </a:stretch>
                  </pic:blipFill>
                  <pic:spPr bwMode="auto">
                    <a:xfrm>
                      <a:off x="0" y="0"/>
                      <a:ext cx="474980" cy="487045"/>
                    </a:xfrm>
                    <a:prstGeom prst="rect">
                      <a:avLst/>
                    </a:prstGeom>
                    <a:noFill/>
                    <a:ln w="9525">
                      <a:noFill/>
                      <a:miter lim="800000"/>
                      <a:headEnd/>
                      <a:tailEnd/>
                    </a:ln>
                  </pic:spPr>
                </pic:pic>
              </a:graphicData>
            </a:graphic>
          </wp:inline>
        </w:drawing>
      </w:r>
    </w:p>
    <w:p w:rsidR="00FA381B" w:rsidRPr="0072699E" w:rsidRDefault="00FA381B" w:rsidP="00D44C6A">
      <w:pPr>
        <w:jc w:val="center"/>
        <w:rPr>
          <w:rFonts w:ascii="PF DinDisplay Pro" w:hAnsi="PF DinDisplay Pro"/>
        </w:rPr>
      </w:pPr>
    </w:p>
    <w:tbl>
      <w:tblPr>
        <w:tblW w:w="9854" w:type="dxa"/>
        <w:tblLook w:val="04A0"/>
      </w:tblPr>
      <w:tblGrid>
        <w:gridCol w:w="9854"/>
      </w:tblGrid>
      <w:tr w:rsidR="00D44C6A" w:rsidRPr="0072699E" w:rsidTr="00B70E70">
        <w:trPr>
          <w:cantSplit/>
          <w:trHeight w:hRule="exact" w:val="1134"/>
        </w:trPr>
        <w:tc>
          <w:tcPr>
            <w:tcW w:w="9854" w:type="dxa"/>
          </w:tcPr>
          <w:p w:rsidR="00D44C6A" w:rsidRPr="0072699E" w:rsidRDefault="00D44C6A" w:rsidP="00B70E70">
            <w:pPr>
              <w:jc w:val="center"/>
              <w:rPr>
                <w:rFonts w:ascii="PF DinDisplay Pro" w:eastAsia="Calibri" w:hAnsi="PF DinDisplay Pro"/>
                <w:sz w:val="16"/>
                <w:szCs w:val="16"/>
                <w:lang w:eastAsia="en-US"/>
              </w:rPr>
            </w:pPr>
            <w:r w:rsidRPr="0072699E">
              <w:rPr>
                <w:rFonts w:ascii="PF DinDisplay Pro" w:eastAsia="Calibri" w:hAnsi="PF DinDisplay Pro"/>
                <w:sz w:val="16"/>
                <w:szCs w:val="16"/>
                <w:lang w:eastAsia="en-US"/>
              </w:rPr>
              <w:t xml:space="preserve">Государственное автономное образовательное учреждение высшего образования </w:t>
            </w:r>
          </w:p>
          <w:p w:rsidR="00D44C6A" w:rsidRPr="0072699E" w:rsidRDefault="00D44C6A" w:rsidP="00D44C6A">
            <w:pPr>
              <w:jc w:val="center"/>
              <w:rPr>
                <w:rFonts w:ascii="PF DinDisplay Pro" w:eastAsia="Calibri" w:hAnsi="PF DinDisplay Pro"/>
                <w:sz w:val="16"/>
                <w:szCs w:val="16"/>
                <w:lang w:eastAsia="en-US"/>
              </w:rPr>
            </w:pPr>
            <w:r w:rsidRPr="0072699E">
              <w:rPr>
                <w:rFonts w:ascii="PF DinDisplay Pro" w:eastAsia="Calibri" w:hAnsi="PF DinDisplay Pro"/>
                <w:sz w:val="16"/>
                <w:szCs w:val="16"/>
                <w:lang w:eastAsia="en-US"/>
              </w:rPr>
              <w:t>“</w:t>
            </w:r>
            <w:r w:rsidRPr="0072699E">
              <w:rPr>
                <w:rFonts w:ascii="PF DinDisplay Pro" w:eastAsia="Calibri" w:hAnsi="PF DinDisplay Pro"/>
                <w:sz w:val="20"/>
                <w:szCs w:val="20"/>
                <w:lang w:eastAsia="en-US"/>
              </w:rPr>
              <w:t>Московский городской университет управления Правительства Москвы</w:t>
            </w:r>
            <w:r w:rsidRPr="0072699E">
              <w:rPr>
                <w:rFonts w:ascii="PF DinDisplay Pro" w:eastAsia="Calibri" w:hAnsi="PF DinDisplay Pro"/>
                <w:sz w:val="16"/>
                <w:szCs w:val="16"/>
                <w:lang w:eastAsia="en-US"/>
              </w:rPr>
              <w:t>”</w:t>
            </w:r>
          </w:p>
        </w:tc>
      </w:tr>
    </w:tbl>
    <w:p w:rsidR="00D44C6A" w:rsidRPr="0072699E" w:rsidRDefault="00D44C6A" w:rsidP="00BD172C">
      <w:pPr>
        <w:jc w:val="center"/>
        <w:rPr>
          <w:rFonts w:ascii="PF DinDisplay Pro" w:hAnsi="PF DinDisplay Pro"/>
          <w:b/>
          <w:sz w:val="26"/>
          <w:szCs w:val="26"/>
        </w:rPr>
      </w:pPr>
    </w:p>
    <w:p w:rsidR="0075181C" w:rsidRPr="00813A41" w:rsidRDefault="0075181C" w:rsidP="0075181C">
      <w:pPr>
        <w:tabs>
          <w:tab w:val="left" w:pos="513"/>
        </w:tabs>
        <w:jc w:val="center"/>
        <w:rPr>
          <w:rFonts w:asciiTheme="minorHAnsi" w:hAnsiTheme="minorHAnsi"/>
          <w:b/>
          <w:bCs/>
          <w:sz w:val="28"/>
          <w:szCs w:val="28"/>
        </w:rPr>
      </w:pPr>
    </w:p>
    <w:p w:rsidR="00BD172C" w:rsidRPr="0072699E" w:rsidRDefault="00BD172C" w:rsidP="00BD172C">
      <w:pPr>
        <w:tabs>
          <w:tab w:val="left" w:pos="513"/>
        </w:tabs>
        <w:spacing w:line="360" w:lineRule="auto"/>
        <w:jc w:val="center"/>
        <w:rPr>
          <w:rFonts w:ascii="PF DinDisplay Pro" w:hAnsi="PF DinDisplay Pro"/>
          <w:b/>
          <w:bCs/>
          <w:sz w:val="28"/>
          <w:szCs w:val="28"/>
        </w:rPr>
      </w:pPr>
    </w:p>
    <w:p w:rsidR="00BD172C" w:rsidRPr="0072699E" w:rsidRDefault="00BD172C" w:rsidP="00BD172C">
      <w:pPr>
        <w:tabs>
          <w:tab w:val="left" w:pos="513"/>
        </w:tabs>
        <w:spacing w:line="360" w:lineRule="auto"/>
        <w:jc w:val="center"/>
        <w:rPr>
          <w:rFonts w:ascii="PF DinDisplay Pro" w:hAnsi="PF DinDisplay Pro"/>
          <w:b/>
          <w:bCs/>
          <w:sz w:val="28"/>
          <w:szCs w:val="28"/>
        </w:rPr>
      </w:pPr>
    </w:p>
    <w:p w:rsidR="00324381" w:rsidRPr="00813A41" w:rsidRDefault="00D1502A" w:rsidP="00DD08BD">
      <w:pPr>
        <w:jc w:val="center"/>
        <w:rPr>
          <w:rFonts w:asciiTheme="minorHAnsi" w:hAnsiTheme="minorHAnsi"/>
          <w:b/>
          <w:bCs/>
          <w:caps/>
          <w:sz w:val="32"/>
          <w:szCs w:val="32"/>
        </w:rPr>
      </w:pPr>
      <w:r>
        <w:rPr>
          <w:rFonts w:ascii="PF DinDisplay Pro" w:hAnsi="PF DinDisplay Pro"/>
          <w:b/>
          <w:bCs/>
          <w:sz w:val="28"/>
          <w:szCs w:val="28"/>
        </w:rPr>
        <w:t>Эссе</w:t>
      </w:r>
    </w:p>
    <w:p w:rsidR="00BF799E" w:rsidRPr="007B2FB0" w:rsidRDefault="00B27688" w:rsidP="007B2FB0">
      <w:pPr>
        <w:pStyle w:val="a3"/>
        <w:suppressAutoHyphens/>
        <w:jc w:val="center"/>
        <w:outlineLvl w:val="1"/>
        <w:rPr>
          <w:rFonts w:asciiTheme="minorHAnsi" w:hAnsiTheme="minorHAnsi"/>
          <w:b/>
          <w:bCs/>
          <w:szCs w:val="28"/>
        </w:rPr>
      </w:pPr>
      <w:r w:rsidRPr="00813A41">
        <w:rPr>
          <w:rFonts w:asciiTheme="minorHAnsi" w:hAnsiTheme="minorHAnsi"/>
          <w:b/>
          <w:bCs/>
          <w:szCs w:val="28"/>
        </w:rPr>
        <w:t xml:space="preserve">для </w:t>
      </w:r>
      <w:r w:rsidR="00EE2322">
        <w:rPr>
          <w:rFonts w:asciiTheme="minorHAnsi" w:hAnsiTheme="minorHAnsi"/>
          <w:b/>
          <w:bCs/>
          <w:szCs w:val="28"/>
        </w:rPr>
        <w:t xml:space="preserve">кандидатов на обучение по </w:t>
      </w:r>
      <w:r w:rsidR="00D13CF0">
        <w:rPr>
          <w:rFonts w:asciiTheme="minorHAnsi" w:hAnsiTheme="minorHAnsi"/>
          <w:b/>
          <w:bCs/>
          <w:szCs w:val="28"/>
        </w:rPr>
        <w:t>дополнительной профессиональной программе профессиональной переподготовки</w:t>
      </w:r>
      <w:r w:rsidR="00D1502A">
        <w:rPr>
          <w:rFonts w:asciiTheme="minorHAnsi" w:hAnsiTheme="minorHAnsi"/>
          <w:b/>
          <w:bCs/>
          <w:szCs w:val="28"/>
        </w:rPr>
        <w:t xml:space="preserve"> </w:t>
      </w:r>
      <w:r w:rsidR="007B2FB0" w:rsidRPr="007B2FB0">
        <w:rPr>
          <w:rFonts w:asciiTheme="minorHAnsi" w:hAnsiTheme="minorHAnsi"/>
          <w:b/>
          <w:bCs/>
          <w:szCs w:val="28"/>
        </w:rPr>
        <w:t xml:space="preserve">«Мастер делового администрирования – </w:t>
      </w:r>
      <w:proofErr w:type="spellStart"/>
      <w:r w:rsidR="007B2FB0" w:rsidRPr="007B2FB0">
        <w:rPr>
          <w:rFonts w:asciiTheme="minorHAnsi" w:hAnsiTheme="minorHAnsi"/>
          <w:b/>
          <w:bCs/>
          <w:szCs w:val="28"/>
        </w:rPr>
        <w:t>Master</w:t>
      </w:r>
      <w:proofErr w:type="spellEnd"/>
      <w:r w:rsidR="007B2FB0" w:rsidRPr="007B2FB0">
        <w:rPr>
          <w:rFonts w:asciiTheme="minorHAnsi" w:hAnsiTheme="minorHAnsi"/>
          <w:b/>
          <w:bCs/>
          <w:szCs w:val="28"/>
        </w:rPr>
        <w:t xml:space="preserve"> </w:t>
      </w:r>
      <w:proofErr w:type="spellStart"/>
      <w:r w:rsidR="007B2FB0" w:rsidRPr="007B2FB0">
        <w:rPr>
          <w:rFonts w:asciiTheme="minorHAnsi" w:hAnsiTheme="minorHAnsi"/>
          <w:b/>
          <w:bCs/>
          <w:szCs w:val="28"/>
        </w:rPr>
        <w:t>of</w:t>
      </w:r>
      <w:proofErr w:type="spellEnd"/>
      <w:r w:rsidR="007B2FB0" w:rsidRPr="007B2FB0">
        <w:rPr>
          <w:rFonts w:asciiTheme="minorHAnsi" w:hAnsiTheme="minorHAnsi"/>
          <w:b/>
          <w:bCs/>
          <w:szCs w:val="28"/>
        </w:rPr>
        <w:t xml:space="preserve"> </w:t>
      </w:r>
      <w:proofErr w:type="spellStart"/>
      <w:r w:rsidR="007B2FB0" w:rsidRPr="007B2FB0">
        <w:rPr>
          <w:rFonts w:asciiTheme="minorHAnsi" w:hAnsiTheme="minorHAnsi"/>
          <w:b/>
          <w:bCs/>
          <w:szCs w:val="28"/>
        </w:rPr>
        <w:t>Business</w:t>
      </w:r>
      <w:proofErr w:type="spellEnd"/>
      <w:r w:rsidR="007B2FB0" w:rsidRPr="007B2FB0">
        <w:rPr>
          <w:rFonts w:asciiTheme="minorHAnsi" w:hAnsiTheme="minorHAnsi"/>
          <w:b/>
          <w:bCs/>
          <w:szCs w:val="28"/>
        </w:rPr>
        <w:t xml:space="preserve"> </w:t>
      </w:r>
      <w:proofErr w:type="spellStart"/>
      <w:r w:rsidR="007B2FB0" w:rsidRPr="007B2FB0">
        <w:rPr>
          <w:rFonts w:asciiTheme="minorHAnsi" w:hAnsiTheme="minorHAnsi"/>
          <w:b/>
          <w:bCs/>
          <w:szCs w:val="28"/>
        </w:rPr>
        <w:t>Administration</w:t>
      </w:r>
      <w:proofErr w:type="spellEnd"/>
      <w:r w:rsidR="007B2FB0" w:rsidRPr="007B2FB0">
        <w:rPr>
          <w:rFonts w:asciiTheme="minorHAnsi" w:hAnsiTheme="minorHAnsi"/>
          <w:b/>
          <w:bCs/>
          <w:szCs w:val="28"/>
        </w:rPr>
        <w:t xml:space="preserve"> (МBА)», специализация «Управление в здравоохранении»</w:t>
      </w:r>
    </w:p>
    <w:p w:rsidR="00C72637" w:rsidRPr="007B2FB0" w:rsidRDefault="00C72637" w:rsidP="00BF080E">
      <w:pPr>
        <w:jc w:val="center"/>
        <w:rPr>
          <w:rFonts w:asciiTheme="minorHAnsi" w:hAnsiTheme="minorHAnsi"/>
          <w:b/>
          <w:bCs/>
          <w:sz w:val="28"/>
          <w:szCs w:val="28"/>
        </w:rPr>
      </w:pPr>
    </w:p>
    <w:p w:rsidR="00BF5FAB" w:rsidRPr="0072699E" w:rsidRDefault="00BF5FAB" w:rsidP="00BF080E">
      <w:pPr>
        <w:jc w:val="center"/>
        <w:rPr>
          <w:rFonts w:ascii="PF DinDisplay Pro" w:hAnsi="PF DinDisplay Pro"/>
          <w:sz w:val="28"/>
          <w:szCs w:val="28"/>
        </w:rPr>
      </w:pPr>
    </w:p>
    <w:p w:rsidR="00BF5FAB" w:rsidRDefault="00BF5FAB" w:rsidP="00BF080E">
      <w:pPr>
        <w:jc w:val="center"/>
        <w:rPr>
          <w:rFonts w:ascii="PF DinDisplay Pro" w:hAnsi="PF DinDisplay Pro"/>
          <w:sz w:val="28"/>
          <w:szCs w:val="28"/>
        </w:rPr>
      </w:pPr>
    </w:p>
    <w:p w:rsidR="00B27688" w:rsidRDefault="00B27688" w:rsidP="00BF080E">
      <w:pPr>
        <w:jc w:val="center"/>
        <w:rPr>
          <w:rFonts w:ascii="PF DinDisplay Pro" w:hAnsi="PF DinDisplay Pro"/>
          <w:sz w:val="28"/>
          <w:szCs w:val="28"/>
        </w:rPr>
      </w:pPr>
    </w:p>
    <w:p w:rsidR="00B27688" w:rsidRDefault="00B27688" w:rsidP="00BF080E">
      <w:pPr>
        <w:jc w:val="center"/>
        <w:rPr>
          <w:rFonts w:ascii="PF DinDisplay Pro" w:hAnsi="PF DinDisplay Pro"/>
          <w:sz w:val="28"/>
          <w:szCs w:val="28"/>
        </w:rPr>
      </w:pPr>
    </w:p>
    <w:p w:rsidR="00B27688" w:rsidRDefault="00B27688" w:rsidP="00BF080E">
      <w:pPr>
        <w:jc w:val="center"/>
        <w:rPr>
          <w:rFonts w:ascii="PF DinDisplay Pro" w:hAnsi="PF DinDisplay Pro"/>
          <w:sz w:val="28"/>
          <w:szCs w:val="28"/>
        </w:rPr>
      </w:pPr>
    </w:p>
    <w:p w:rsidR="00B27688" w:rsidRPr="0072699E" w:rsidRDefault="00B27688" w:rsidP="00BF080E">
      <w:pPr>
        <w:jc w:val="center"/>
        <w:rPr>
          <w:rFonts w:ascii="PF DinDisplay Pro" w:hAnsi="PF DinDisplay Pro"/>
          <w:sz w:val="28"/>
          <w:szCs w:val="28"/>
        </w:rPr>
      </w:pPr>
    </w:p>
    <w:p w:rsidR="00BF5FAB" w:rsidRPr="0072699E" w:rsidRDefault="00BF5FAB" w:rsidP="00BF080E">
      <w:pPr>
        <w:jc w:val="center"/>
        <w:rPr>
          <w:rFonts w:ascii="PF DinDisplay Pro" w:hAnsi="PF DinDisplay Pro"/>
          <w:sz w:val="28"/>
          <w:szCs w:val="28"/>
        </w:rPr>
      </w:pPr>
    </w:p>
    <w:p w:rsidR="007D1C16" w:rsidRPr="00EE2322" w:rsidRDefault="007D1C16" w:rsidP="00BF080E">
      <w:pPr>
        <w:jc w:val="center"/>
        <w:rPr>
          <w:rFonts w:ascii="PF DinDisplay Pro" w:hAnsi="PF DinDisplay Pro"/>
          <w:sz w:val="28"/>
          <w:szCs w:val="28"/>
        </w:rPr>
      </w:pPr>
    </w:p>
    <w:p w:rsidR="002C1699" w:rsidRPr="00EE2322" w:rsidRDefault="002C1699" w:rsidP="00BF080E">
      <w:pPr>
        <w:jc w:val="center"/>
        <w:rPr>
          <w:rFonts w:ascii="PF DinDisplay Pro" w:hAnsi="PF DinDisplay Pro"/>
          <w:sz w:val="28"/>
          <w:szCs w:val="28"/>
        </w:rPr>
      </w:pPr>
    </w:p>
    <w:p w:rsidR="002C1699" w:rsidRPr="00EE2322" w:rsidRDefault="002C1699" w:rsidP="00BF080E">
      <w:pPr>
        <w:jc w:val="center"/>
        <w:rPr>
          <w:rFonts w:ascii="PF DinDisplay Pro" w:hAnsi="PF DinDisplay Pro"/>
          <w:sz w:val="28"/>
          <w:szCs w:val="28"/>
        </w:rPr>
      </w:pPr>
    </w:p>
    <w:p w:rsidR="002C1699" w:rsidRPr="00EE2322" w:rsidRDefault="002C1699" w:rsidP="00BF080E">
      <w:pPr>
        <w:jc w:val="center"/>
        <w:rPr>
          <w:rFonts w:ascii="PF DinDisplay Pro" w:hAnsi="PF DinDisplay Pro"/>
          <w:sz w:val="28"/>
          <w:szCs w:val="28"/>
        </w:rPr>
      </w:pPr>
    </w:p>
    <w:p w:rsidR="002C1699" w:rsidRPr="00EE2322" w:rsidRDefault="002C1699" w:rsidP="00BF080E">
      <w:pPr>
        <w:jc w:val="center"/>
        <w:rPr>
          <w:rFonts w:ascii="PF DinDisplay Pro" w:hAnsi="PF DinDisplay Pro"/>
          <w:sz w:val="28"/>
          <w:szCs w:val="28"/>
        </w:rPr>
      </w:pPr>
    </w:p>
    <w:p w:rsidR="002C1699" w:rsidRPr="00EE2322" w:rsidRDefault="002C1699" w:rsidP="00BF080E">
      <w:pPr>
        <w:jc w:val="center"/>
        <w:rPr>
          <w:rFonts w:ascii="PF DinDisplay Pro" w:hAnsi="PF DinDisplay Pro"/>
          <w:sz w:val="28"/>
          <w:szCs w:val="28"/>
        </w:rPr>
      </w:pPr>
    </w:p>
    <w:p w:rsidR="002C1699" w:rsidRPr="00EE2322" w:rsidRDefault="002C1699" w:rsidP="00BF080E">
      <w:pPr>
        <w:jc w:val="center"/>
        <w:rPr>
          <w:rFonts w:ascii="PF DinDisplay Pro" w:hAnsi="PF DinDisplay Pro"/>
          <w:sz w:val="28"/>
          <w:szCs w:val="28"/>
        </w:rPr>
      </w:pPr>
    </w:p>
    <w:p w:rsidR="002C1699" w:rsidRPr="00EE2322" w:rsidRDefault="002C1699" w:rsidP="00BF080E">
      <w:pPr>
        <w:jc w:val="center"/>
        <w:rPr>
          <w:rFonts w:ascii="PF DinDisplay Pro" w:hAnsi="PF DinDisplay Pro"/>
          <w:sz w:val="28"/>
          <w:szCs w:val="28"/>
        </w:rPr>
      </w:pPr>
    </w:p>
    <w:p w:rsidR="002C1699" w:rsidRPr="00EE2322" w:rsidRDefault="002C1699" w:rsidP="00BF080E">
      <w:pPr>
        <w:jc w:val="center"/>
        <w:rPr>
          <w:rFonts w:ascii="PF DinDisplay Pro" w:hAnsi="PF DinDisplay Pro"/>
          <w:sz w:val="28"/>
          <w:szCs w:val="28"/>
        </w:rPr>
      </w:pPr>
    </w:p>
    <w:p w:rsidR="007C616A" w:rsidRPr="0072699E" w:rsidRDefault="007C616A" w:rsidP="00BF080E">
      <w:pPr>
        <w:jc w:val="center"/>
        <w:rPr>
          <w:rFonts w:ascii="PF DinDisplay Pro" w:hAnsi="PF DinDisplay Pro"/>
          <w:sz w:val="28"/>
          <w:szCs w:val="28"/>
        </w:rPr>
      </w:pPr>
    </w:p>
    <w:p w:rsidR="00BF799E" w:rsidRDefault="00245596" w:rsidP="00BF799E">
      <w:pPr>
        <w:jc w:val="center"/>
        <w:rPr>
          <w:rFonts w:ascii="PF DinDisplay Pro" w:hAnsi="PF DinDisplay Pro"/>
          <w:sz w:val="28"/>
          <w:szCs w:val="28"/>
        </w:rPr>
      </w:pPr>
      <w:r w:rsidRPr="0072699E">
        <w:rPr>
          <w:rFonts w:ascii="PF DinDisplay Pro" w:hAnsi="PF DinDisplay Pro"/>
          <w:sz w:val="28"/>
          <w:szCs w:val="28"/>
        </w:rPr>
        <w:t>20</w:t>
      </w:r>
      <w:r w:rsidR="009F1862" w:rsidRPr="0072699E">
        <w:rPr>
          <w:rFonts w:ascii="PF DinDisplay Pro" w:hAnsi="PF DinDisplay Pro"/>
          <w:sz w:val="28"/>
          <w:szCs w:val="28"/>
        </w:rPr>
        <w:t>1</w:t>
      </w:r>
      <w:r w:rsidR="007B2FB0">
        <w:rPr>
          <w:rFonts w:ascii="PF DinDisplay Pro" w:hAnsi="PF DinDisplay Pro"/>
          <w:sz w:val="28"/>
          <w:szCs w:val="28"/>
        </w:rPr>
        <w:t>7</w:t>
      </w:r>
      <w:bookmarkStart w:id="0" w:name="_GoBack"/>
      <w:bookmarkEnd w:id="0"/>
    </w:p>
    <w:p w:rsidR="00D1502A" w:rsidRDefault="00D1502A" w:rsidP="00BF799E">
      <w:pPr>
        <w:jc w:val="center"/>
        <w:rPr>
          <w:rFonts w:ascii="PF DinDisplay Pro" w:hAnsi="PF DinDisplay Pro"/>
          <w:sz w:val="28"/>
          <w:szCs w:val="28"/>
        </w:rPr>
      </w:pPr>
    </w:p>
    <w:p w:rsidR="00D1502A" w:rsidRDefault="00D1502A" w:rsidP="00BF799E">
      <w:pPr>
        <w:jc w:val="center"/>
        <w:rPr>
          <w:rFonts w:ascii="PF DinDisplay Pro" w:hAnsi="PF DinDisplay Pro"/>
          <w:sz w:val="28"/>
          <w:szCs w:val="28"/>
        </w:rPr>
      </w:pPr>
    </w:p>
    <w:p w:rsidR="00D1502A" w:rsidRDefault="00D1502A" w:rsidP="00BF799E">
      <w:pPr>
        <w:jc w:val="center"/>
        <w:rPr>
          <w:rFonts w:ascii="PF DinDisplay Pro" w:hAnsi="PF DinDisplay Pro"/>
          <w:sz w:val="28"/>
          <w:szCs w:val="28"/>
        </w:rPr>
      </w:pPr>
    </w:p>
    <w:p w:rsidR="00D1502A" w:rsidRDefault="00D1502A" w:rsidP="00BF799E">
      <w:pPr>
        <w:jc w:val="center"/>
        <w:rPr>
          <w:rFonts w:ascii="PF DinDisplay Pro" w:hAnsi="PF DinDisplay Pro"/>
          <w:sz w:val="28"/>
          <w:szCs w:val="28"/>
        </w:rPr>
      </w:pPr>
    </w:p>
    <w:p w:rsidR="00D1502A" w:rsidRPr="00510527" w:rsidRDefault="00D1502A" w:rsidP="00BF799E">
      <w:pPr>
        <w:jc w:val="center"/>
        <w:rPr>
          <w:rFonts w:ascii="PF DinDisplay Pro" w:hAnsi="PF DinDisplay Pro"/>
          <w:sz w:val="28"/>
          <w:szCs w:val="28"/>
        </w:rPr>
      </w:pPr>
    </w:p>
    <w:p w:rsidR="00A84825" w:rsidRDefault="00A84825" w:rsidP="002545EA">
      <w:pPr>
        <w:autoSpaceDE w:val="0"/>
        <w:autoSpaceDN w:val="0"/>
        <w:adjustRightInd w:val="0"/>
        <w:jc w:val="both"/>
        <w:rPr>
          <w:rFonts w:asciiTheme="minorHAnsi" w:hAnsiTheme="minorHAnsi"/>
          <w:sz w:val="26"/>
          <w:szCs w:val="26"/>
        </w:rPr>
      </w:pPr>
    </w:p>
    <w:p w:rsidR="008007B9" w:rsidRPr="002C1699" w:rsidRDefault="008007B9" w:rsidP="002545EA">
      <w:pPr>
        <w:autoSpaceDE w:val="0"/>
        <w:autoSpaceDN w:val="0"/>
        <w:adjustRightInd w:val="0"/>
        <w:jc w:val="both"/>
        <w:rPr>
          <w:rFonts w:asciiTheme="minorHAnsi" w:hAnsiTheme="minorHAnsi"/>
          <w:sz w:val="26"/>
          <w:szCs w:val="26"/>
        </w:rPr>
      </w:pPr>
    </w:p>
    <w:p w:rsidR="002545EA" w:rsidRPr="00D1502A" w:rsidRDefault="00D1502A" w:rsidP="002545EA">
      <w:pPr>
        <w:autoSpaceDE w:val="0"/>
        <w:autoSpaceDN w:val="0"/>
        <w:adjustRightInd w:val="0"/>
        <w:jc w:val="center"/>
        <w:rPr>
          <w:rFonts w:asciiTheme="minorHAnsi" w:hAnsiTheme="minorHAnsi"/>
          <w:b/>
          <w:caps/>
          <w:sz w:val="22"/>
          <w:szCs w:val="22"/>
        </w:rPr>
      </w:pPr>
      <w:r w:rsidRPr="00D1502A">
        <w:rPr>
          <w:rFonts w:asciiTheme="minorHAnsi" w:hAnsiTheme="minorHAnsi"/>
          <w:b/>
          <w:caps/>
          <w:sz w:val="22"/>
          <w:szCs w:val="22"/>
          <w:lang w:val="en-US"/>
        </w:rPr>
        <w:lastRenderedPageBreak/>
        <w:t>I</w:t>
      </w:r>
      <w:r w:rsidR="002545EA" w:rsidRPr="00D1502A">
        <w:rPr>
          <w:rFonts w:asciiTheme="minorHAnsi" w:hAnsiTheme="minorHAnsi"/>
          <w:b/>
          <w:caps/>
          <w:sz w:val="22"/>
          <w:szCs w:val="22"/>
        </w:rPr>
        <w:t>. Написание эссе</w:t>
      </w:r>
    </w:p>
    <w:p w:rsidR="002545EA" w:rsidRPr="00D1502A" w:rsidRDefault="002545EA" w:rsidP="002545EA">
      <w:pPr>
        <w:autoSpaceDE w:val="0"/>
        <w:autoSpaceDN w:val="0"/>
        <w:adjustRightInd w:val="0"/>
        <w:jc w:val="both"/>
        <w:rPr>
          <w:rFonts w:asciiTheme="minorHAnsi" w:hAnsiTheme="minorHAnsi"/>
          <w:sz w:val="22"/>
          <w:szCs w:val="22"/>
        </w:rPr>
      </w:pPr>
    </w:p>
    <w:p w:rsidR="002545EA" w:rsidRPr="00D1502A" w:rsidRDefault="00D1502A" w:rsidP="002545EA">
      <w:pPr>
        <w:jc w:val="center"/>
        <w:rPr>
          <w:rFonts w:asciiTheme="minorHAnsi" w:hAnsiTheme="minorHAnsi"/>
          <w:b/>
          <w:caps/>
          <w:sz w:val="22"/>
          <w:szCs w:val="22"/>
        </w:rPr>
      </w:pPr>
      <w:r w:rsidRPr="00D1502A">
        <w:rPr>
          <w:rFonts w:asciiTheme="minorHAnsi" w:hAnsiTheme="minorHAnsi"/>
          <w:b/>
          <w:caps/>
          <w:sz w:val="22"/>
          <w:szCs w:val="22"/>
        </w:rPr>
        <w:t>1</w:t>
      </w:r>
      <w:r w:rsidR="002545EA" w:rsidRPr="00D1502A">
        <w:rPr>
          <w:rFonts w:asciiTheme="minorHAnsi" w:hAnsiTheme="minorHAnsi"/>
          <w:b/>
          <w:caps/>
          <w:sz w:val="22"/>
          <w:szCs w:val="22"/>
        </w:rPr>
        <w:t xml:space="preserve">.1. </w:t>
      </w:r>
      <w:r w:rsidR="002545EA" w:rsidRPr="00D1502A">
        <w:rPr>
          <w:rFonts w:asciiTheme="minorHAnsi" w:hAnsiTheme="minorHAnsi"/>
          <w:b/>
          <w:sz w:val="22"/>
          <w:szCs w:val="22"/>
        </w:rPr>
        <w:t>Методические рекомендации по написанию</w:t>
      </w:r>
      <w:r w:rsidR="002545EA" w:rsidRPr="00D1502A">
        <w:rPr>
          <w:rFonts w:asciiTheme="minorHAnsi" w:hAnsiTheme="minorHAnsi"/>
          <w:b/>
          <w:caps/>
          <w:sz w:val="22"/>
          <w:szCs w:val="22"/>
        </w:rPr>
        <w:t xml:space="preserve"> </w:t>
      </w:r>
      <w:r w:rsidR="002545EA" w:rsidRPr="00D1502A">
        <w:rPr>
          <w:rFonts w:asciiTheme="minorHAnsi" w:hAnsiTheme="minorHAnsi"/>
          <w:b/>
          <w:sz w:val="22"/>
          <w:szCs w:val="22"/>
        </w:rPr>
        <w:t>эссе</w:t>
      </w:r>
    </w:p>
    <w:p w:rsidR="002545EA" w:rsidRPr="00D1502A" w:rsidRDefault="002545EA" w:rsidP="002545EA">
      <w:pPr>
        <w:ind w:firstLine="720"/>
        <w:jc w:val="both"/>
        <w:rPr>
          <w:rFonts w:asciiTheme="minorHAnsi" w:hAnsiTheme="minorHAnsi"/>
          <w:sz w:val="22"/>
          <w:szCs w:val="22"/>
        </w:rPr>
      </w:pPr>
    </w:p>
    <w:p w:rsidR="002545EA" w:rsidRPr="00D1502A" w:rsidRDefault="002545EA" w:rsidP="00DB3BB2">
      <w:pPr>
        <w:ind w:firstLine="709"/>
        <w:jc w:val="both"/>
        <w:rPr>
          <w:rFonts w:asciiTheme="minorHAnsi" w:hAnsiTheme="minorHAnsi"/>
          <w:sz w:val="22"/>
          <w:szCs w:val="22"/>
        </w:rPr>
      </w:pPr>
      <w:r w:rsidRPr="00D1502A">
        <w:rPr>
          <w:rFonts w:asciiTheme="minorHAnsi" w:hAnsiTheme="minorHAnsi"/>
          <w:sz w:val="22"/>
          <w:szCs w:val="22"/>
        </w:rPr>
        <w:t>Методические рекомендации содержат требования к содержанию и офор</w:t>
      </w:r>
      <w:r w:rsidRPr="00D1502A">
        <w:rPr>
          <w:rFonts w:asciiTheme="minorHAnsi" w:hAnsiTheme="minorHAnsi"/>
          <w:sz w:val="22"/>
          <w:szCs w:val="22"/>
        </w:rPr>
        <w:t>м</w:t>
      </w:r>
      <w:r w:rsidRPr="00D1502A">
        <w:rPr>
          <w:rFonts w:asciiTheme="minorHAnsi" w:hAnsiTheme="minorHAnsi"/>
          <w:sz w:val="22"/>
          <w:szCs w:val="22"/>
        </w:rPr>
        <w:t>лению эссе кандидатов на обучение по</w:t>
      </w:r>
      <w:r w:rsidR="00DB3BB2">
        <w:rPr>
          <w:rFonts w:asciiTheme="minorHAnsi" w:hAnsiTheme="minorHAnsi"/>
          <w:sz w:val="22"/>
          <w:szCs w:val="22"/>
        </w:rPr>
        <w:t xml:space="preserve"> </w:t>
      </w:r>
      <w:r w:rsidR="00DB3BB2" w:rsidRPr="00DB3BB2">
        <w:rPr>
          <w:rFonts w:asciiTheme="minorHAnsi" w:hAnsiTheme="minorHAnsi"/>
          <w:sz w:val="22"/>
          <w:szCs w:val="22"/>
        </w:rPr>
        <w:t>профессиональной программе професси</w:t>
      </w:r>
      <w:r w:rsidR="00DB3BB2" w:rsidRPr="00DB3BB2">
        <w:rPr>
          <w:rFonts w:asciiTheme="minorHAnsi" w:hAnsiTheme="minorHAnsi"/>
          <w:sz w:val="22"/>
          <w:szCs w:val="22"/>
        </w:rPr>
        <w:t>о</w:t>
      </w:r>
      <w:r w:rsidR="00DB3BB2" w:rsidRPr="00DB3BB2">
        <w:rPr>
          <w:rFonts w:asciiTheme="minorHAnsi" w:hAnsiTheme="minorHAnsi"/>
          <w:sz w:val="22"/>
          <w:szCs w:val="22"/>
        </w:rPr>
        <w:t>нальной переподготовки МВА со специализацией «Управление в здравоохранении»</w:t>
      </w:r>
      <w:r w:rsidRPr="00D1502A">
        <w:rPr>
          <w:rFonts w:asciiTheme="minorHAnsi" w:hAnsiTheme="minorHAnsi"/>
          <w:sz w:val="22"/>
          <w:szCs w:val="22"/>
        </w:rPr>
        <w:t>.</w:t>
      </w:r>
    </w:p>
    <w:p w:rsidR="002545EA" w:rsidRPr="00D1502A" w:rsidRDefault="002545EA" w:rsidP="00D81A0A">
      <w:pPr>
        <w:ind w:firstLine="709"/>
        <w:jc w:val="both"/>
        <w:rPr>
          <w:rFonts w:asciiTheme="minorHAnsi" w:hAnsiTheme="minorHAnsi"/>
          <w:sz w:val="22"/>
          <w:szCs w:val="22"/>
        </w:rPr>
      </w:pPr>
      <w:r w:rsidRPr="00D1502A">
        <w:rPr>
          <w:rFonts w:asciiTheme="minorHAnsi" w:hAnsiTheme="minorHAnsi"/>
          <w:sz w:val="22"/>
          <w:szCs w:val="22"/>
        </w:rPr>
        <w:t>Эссе́ (</w:t>
      </w:r>
      <w:hyperlink r:id="rId8" w:tooltip="Французский язык" w:history="1">
        <w:r w:rsidRPr="00D1502A">
          <w:rPr>
            <w:rFonts w:asciiTheme="minorHAnsi" w:hAnsiTheme="minorHAnsi"/>
            <w:sz w:val="22"/>
            <w:szCs w:val="22"/>
          </w:rPr>
          <w:t>франц.</w:t>
        </w:r>
      </w:hyperlink>
      <w:r w:rsidRPr="00D1502A">
        <w:rPr>
          <w:rFonts w:asciiTheme="minorHAnsi" w:hAnsiTheme="minorHAnsi"/>
          <w:sz w:val="22"/>
          <w:szCs w:val="22"/>
        </w:rPr>
        <w:t xml:space="preserve"> </w:t>
      </w:r>
      <w:proofErr w:type="spellStart"/>
      <w:r w:rsidRPr="00D1502A">
        <w:rPr>
          <w:rFonts w:asciiTheme="minorHAnsi" w:hAnsiTheme="minorHAnsi"/>
          <w:sz w:val="22"/>
          <w:szCs w:val="22"/>
        </w:rPr>
        <w:t>essai</w:t>
      </w:r>
      <w:proofErr w:type="spellEnd"/>
      <w:r w:rsidRPr="00D1502A">
        <w:rPr>
          <w:rFonts w:asciiTheme="minorHAnsi" w:hAnsiTheme="minorHAnsi"/>
          <w:sz w:val="22"/>
          <w:szCs w:val="22"/>
        </w:rPr>
        <w:t xml:space="preserve"> – «попытка, проба, очерк», </w:t>
      </w:r>
      <w:hyperlink r:id="rId9" w:tooltip="Латинский язык" w:history="1">
        <w:proofErr w:type="spellStart"/>
        <w:r w:rsidRPr="00D1502A">
          <w:rPr>
            <w:rFonts w:asciiTheme="minorHAnsi" w:hAnsiTheme="minorHAnsi"/>
            <w:sz w:val="22"/>
            <w:szCs w:val="22"/>
          </w:rPr>
          <w:t>латин</w:t>
        </w:r>
        <w:proofErr w:type="spellEnd"/>
        <w:r w:rsidRPr="00D1502A">
          <w:rPr>
            <w:rFonts w:asciiTheme="minorHAnsi" w:hAnsiTheme="minorHAnsi"/>
            <w:sz w:val="22"/>
            <w:szCs w:val="22"/>
          </w:rPr>
          <w:t>.</w:t>
        </w:r>
      </w:hyperlink>
      <w:r w:rsidRPr="00D1502A">
        <w:rPr>
          <w:rFonts w:asciiTheme="minorHAnsi" w:hAnsiTheme="minorHAnsi"/>
          <w:sz w:val="22"/>
          <w:szCs w:val="22"/>
        </w:rPr>
        <w:t xml:space="preserve"> </w:t>
      </w:r>
      <w:proofErr w:type="spellStart"/>
      <w:r w:rsidRPr="00D1502A">
        <w:rPr>
          <w:rFonts w:asciiTheme="minorHAnsi" w:hAnsiTheme="minorHAnsi"/>
          <w:sz w:val="22"/>
          <w:szCs w:val="22"/>
        </w:rPr>
        <w:t>exagium</w:t>
      </w:r>
      <w:proofErr w:type="spellEnd"/>
      <w:r w:rsidRPr="00D1502A">
        <w:rPr>
          <w:rFonts w:asciiTheme="minorHAnsi" w:hAnsiTheme="minorHAnsi"/>
          <w:sz w:val="22"/>
          <w:szCs w:val="22"/>
        </w:rPr>
        <w:t xml:space="preserve"> – «взвешив</w:t>
      </w:r>
      <w:r w:rsidRPr="00D1502A">
        <w:rPr>
          <w:rFonts w:asciiTheme="minorHAnsi" w:hAnsiTheme="minorHAnsi"/>
          <w:sz w:val="22"/>
          <w:szCs w:val="22"/>
        </w:rPr>
        <w:t>а</w:t>
      </w:r>
      <w:r w:rsidRPr="00D1502A">
        <w:rPr>
          <w:rFonts w:asciiTheme="minorHAnsi" w:hAnsiTheme="minorHAnsi"/>
          <w:sz w:val="22"/>
          <w:szCs w:val="22"/>
        </w:rPr>
        <w:t>ние») – литературный жанр прозаического сочинения небольшого объёма и свобо</w:t>
      </w:r>
      <w:r w:rsidRPr="00D1502A">
        <w:rPr>
          <w:rFonts w:asciiTheme="minorHAnsi" w:hAnsiTheme="minorHAnsi"/>
          <w:sz w:val="22"/>
          <w:szCs w:val="22"/>
        </w:rPr>
        <w:t>д</w:t>
      </w:r>
      <w:r w:rsidRPr="00D1502A">
        <w:rPr>
          <w:rFonts w:asciiTheme="minorHAnsi" w:hAnsiTheme="minorHAnsi"/>
          <w:sz w:val="22"/>
          <w:szCs w:val="22"/>
        </w:rPr>
        <w:t xml:space="preserve">ной </w:t>
      </w:r>
      <w:hyperlink r:id="rId10" w:tooltip="Композиция (литературоведение)" w:history="1">
        <w:r w:rsidRPr="00D1502A">
          <w:rPr>
            <w:rFonts w:asciiTheme="minorHAnsi" w:hAnsiTheme="minorHAnsi"/>
            <w:sz w:val="22"/>
            <w:szCs w:val="22"/>
          </w:rPr>
          <w:t>композиции</w:t>
        </w:r>
      </w:hyperlink>
      <w:r w:rsidRPr="00D1502A">
        <w:rPr>
          <w:rFonts w:asciiTheme="minorHAnsi" w:hAnsiTheme="minorHAnsi"/>
          <w:sz w:val="22"/>
          <w:szCs w:val="22"/>
        </w:rPr>
        <w:t>.</w:t>
      </w:r>
    </w:p>
    <w:p w:rsidR="00A84825" w:rsidRPr="00D1502A" w:rsidRDefault="002545EA" w:rsidP="00D1502A">
      <w:pPr>
        <w:ind w:firstLine="720"/>
        <w:jc w:val="both"/>
        <w:rPr>
          <w:rFonts w:asciiTheme="minorHAnsi" w:hAnsiTheme="minorHAnsi"/>
          <w:sz w:val="22"/>
          <w:szCs w:val="22"/>
        </w:rPr>
      </w:pPr>
      <w:r w:rsidRPr="00D1502A">
        <w:rPr>
          <w:rFonts w:asciiTheme="minorHAnsi" w:hAnsiTheme="minorHAnsi"/>
          <w:sz w:val="22"/>
          <w:szCs w:val="22"/>
        </w:rPr>
        <w:t>Эссе должно содержать четкое изложение сути поставленной проблемы, включать самостоятельно проведенный анализ проблемы с использованием конце</w:t>
      </w:r>
      <w:r w:rsidRPr="00D1502A">
        <w:rPr>
          <w:rFonts w:asciiTheme="minorHAnsi" w:hAnsiTheme="minorHAnsi"/>
          <w:sz w:val="22"/>
          <w:szCs w:val="22"/>
        </w:rPr>
        <w:t>п</w:t>
      </w:r>
      <w:r w:rsidRPr="00D1502A">
        <w:rPr>
          <w:rFonts w:asciiTheme="minorHAnsi" w:hAnsiTheme="minorHAnsi"/>
          <w:sz w:val="22"/>
          <w:szCs w:val="22"/>
        </w:rPr>
        <w:t>ций и аналитического инс</w:t>
      </w:r>
      <w:r w:rsidRPr="00D1502A">
        <w:rPr>
          <w:rFonts w:asciiTheme="minorHAnsi" w:hAnsiTheme="minorHAnsi"/>
          <w:sz w:val="22"/>
          <w:szCs w:val="22"/>
        </w:rPr>
        <w:t>т</w:t>
      </w:r>
      <w:r w:rsidRPr="00D1502A">
        <w:rPr>
          <w:rFonts w:asciiTheme="minorHAnsi" w:hAnsiTheme="minorHAnsi"/>
          <w:sz w:val="22"/>
          <w:szCs w:val="22"/>
        </w:rPr>
        <w:t xml:space="preserve">рументария, выводы, обобщающие авторскую позицию по поставленной проблеме. Формы эссе могут значительно дифференцироваться. </w:t>
      </w:r>
    </w:p>
    <w:p w:rsidR="002545EA" w:rsidRPr="00D1502A" w:rsidRDefault="00D1502A" w:rsidP="002545EA">
      <w:pPr>
        <w:jc w:val="center"/>
        <w:rPr>
          <w:rStyle w:val="ac"/>
          <w:rFonts w:asciiTheme="minorHAnsi" w:hAnsiTheme="minorHAnsi"/>
          <w:sz w:val="22"/>
          <w:szCs w:val="22"/>
        </w:rPr>
      </w:pPr>
      <w:r w:rsidRPr="00D1502A">
        <w:rPr>
          <w:rStyle w:val="ac"/>
          <w:rFonts w:asciiTheme="minorHAnsi" w:hAnsiTheme="minorHAnsi"/>
          <w:sz w:val="22"/>
          <w:szCs w:val="22"/>
        </w:rPr>
        <w:t>1.2</w:t>
      </w:r>
      <w:r w:rsidR="002545EA" w:rsidRPr="00D1502A">
        <w:rPr>
          <w:rStyle w:val="ac"/>
          <w:rFonts w:asciiTheme="minorHAnsi" w:hAnsiTheme="minorHAnsi"/>
          <w:sz w:val="22"/>
          <w:szCs w:val="22"/>
        </w:rPr>
        <w:t>. Структура эссе</w:t>
      </w:r>
    </w:p>
    <w:p w:rsidR="002545EA" w:rsidRPr="00D1502A" w:rsidRDefault="002545EA" w:rsidP="002545EA">
      <w:pPr>
        <w:jc w:val="center"/>
        <w:rPr>
          <w:rStyle w:val="ac"/>
          <w:rFonts w:asciiTheme="minorHAnsi" w:hAnsiTheme="minorHAnsi"/>
          <w:sz w:val="22"/>
          <w:szCs w:val="22"/>
        </w:rPr>
      </w:pPr>
    </w:p>
    <w:p w:rsidR="002545EA" w:rsidRPr="00D1502A" w:rsidRDefault="002545EA" w:rsidP="002545EA">
      <w:pPr>
        <w:ind w:firstLine="709"/>
        <w:jc w:val="both"/>
        <w:rPr>
          <w:rStyle w:val="ac"/>
          <w:rFonts w:asciiTheme="minorHAnsi" w:hAnsiTheme="minorHAnsi"/>
          <w:b w:val="0"/>
          <w:sz w:val="22"/>
          <w:szCs w:val="22"/>
        </w:rPr>
      </w:pPr>
      <w:r w:rsidRPr="00D1502A">
        <w:rPr>
          <w:rStyle w:val="ac"/>
          <w:rFonts w:asciiTheme="minorHAnsi" w:hAnsiTheme="minorHAnsi"/>
          <w:b w:val="0"/>
          <w:sz w:val="22"/>
          <w:szCs w:val="22"/>
        </w:rPr>
        <w:t>Основными элементами структуры эссе являются титульный лист (прилож</w:t>
      </w:r>
      <w:r w:rsidRPr="00D1502A">
        <w:rPr>
          <w:rStyle w:val="ac"/>
          <w:rFonts w:asciiTheme="minorHAnsi" w:hAnsiTheme="minorHAnsi"/>
          <w:b w:val="0"/>
          <w:sz w:val="22"/>
          <w:szCs w:val="22"/>
        </w:rPr>
        <w:t>е</w:t>
      </w:r>
      <w:r w:rsidRPr="00D1502A">
        <w:rPr>
          <w:rStyle w:val="ac"/>
          <w:rFonts w:asciiTheme="minorHAnsi" w:hAnsiTheme="minorHAnsi"/>
          <w:b w:val="0"/>
          <w:sz w:val="22"/>
          <w:szCs w:val="22"/>
        </w:rPr>
        <w:t>ние 1), введ</w:t>
      </w:r>
      <w:r w:rsidRPr="00D1502A">
        <w:rPr>
          <w:rStyle w:val="ac"/>
          <w:rFonts w:asciiTheme="minorHAnsi" w:hAnsiTheme="minorHAnsi"/>
          <w:b w:val="0"/>
          <w:sz w:val="22"/>
          <w:szCs w:val="22"/>
        </w:rPr>
        <w:t>е</w:t>
      </w:r>
      <w:r w:rsidRPr="00D1502A">
        <w:rPr>
          <w:rStyle w:val="ac"/>
          <w:rFonts w:asciiTheme="minorHAnsi" w:hAnsiTheme="minorHAnsi"/>
          <w:b w:val="0"/>
          <w:sz w:val="22"/>
          <w:szCs w:val="22"/>
        </w:rPr>
        <w:t>ние, основная часть, заключение, список используемых источников и литературы.</w:t>
      </w:r>
    </w:p>
    <w:p w:rsidR="002545EA" w:rsidRPr="00D1502A" w:rsidRDefault="002545EA" w:rsidP="002545EA">
      <w:pPr>
        <w:ind w:firstLine="709"/>
        <w:jc w:val="both"/>
        <w:rPr>
          <w:rFonts w:asciiTheme="minorHAnsi" w:hAnsiTheme="minorHAnsi"/>
          <w:sz w:val="22"/>
          <w:szCs w:val="22"/>
        </w:rPr>
      </w:pPr>
      <w:r w:rsidRPr="00D1502A">
        <w:rPr>
          <w:rStyle w:val="ac"/>
          <w:rFonts w:asciiTheme="minorHAnsi" w:hAnsiTheme="minorHAnsi"/>
          <w:b w:val="0"/>
          <w:sz w:val="22"/>
          <w:szCs w:val="22"/>
        </w:rPr>
        <w:t>Во введении</w:t>
      </w:r>
      <w:r w:rsidRPr="00D1502A">
        <w:rPr>
          <w:rFonts w:asciiTheme="minorHAnsi" w:hAnsiTheme="minorHAnsi"/>
          <w:b/>
          <w:sz w:val="22"/>
          <w:szCs w:val="22"/>
        </w:rPr>
        <w:t xml:space="preserve"> </w:t>
      </w:r>
      <w:r w:rsidRPr="00D1502A">
        <w:rPr>
          <w:rFonts w:asciiTheme="minorHAnsi" w:hAnsiTheme="minorHAnsi"/>
          <w:sz w:val="22"/>
          <w:szCs w:val="22"/>
        </w:rPr>
        <w:t>обосновывается актуальность выбора темы эссе, формулируется цель и зад</w:t>
      </w:r>
      <w:r w:rsidRPr="00D1502A">
        <w:rPr>
          <w:rFonts w:asciiTheme="minorHAnsi" w:hAnsiTheme="minorHAnsi"/>
          <w:sz w:val="22"/>
          <w:szCs w:val="22"/>
        </w:rPr>
        <w:t>а</w:t>
      </w:r>
      <w:r w:rsidRPr="00D1502A">
        <w:rPr>
          <w:rFonts w:asciiTheme="minorHAnsi" w:hAnsiTheme="minorHAnsi"/>
          <w:sz w:val="22"/>
          <w:szCs w:val="22"/>
        </w:rPr>
        <w:t>чи, даётся обзор теоретической и эмпирической базы.</w:t>
      </w:r>
    </w:p>
    <w:p w:rsidR="002545EA" w:rsidRPr="00D1502A" w:rsidRDefault="002545EA" w:rsidP="002545EA">
      <w:pPr>
        <w:ind w:firstLine="709"/>
        <w:jc w:val="both"/>
        <w:rPr>
          <w:rFonts w:asciiTheme="minorHAnsi" w:hAnsiTheme="minorHAnsi"/>
          <w:sz w:val="22"/>
          <w:szCs w:val="22"/>
        </w:rPr>
      </w:pPr>
      <w:r w:rsidRPr="00D1502A">
        <w:rPr>
          <w:rStyle w:val="ac"/>
          <w:rFonts w:asciiTheme="minorHAnsi" w:hAnsiTheme="minorHAnsi"/>
          <w:b w:val="0"/>
          <w:sz w:val="22"/>
          <w:szCs w:val="22"/>
        </w:rPr>
        <w:t>В основной части эссе раскрывается содержание темы в соответствии с п</w:t>
      </w:r>
      <w:r w:rsidRPr="00D1502A">
        <w:rPr>
          <w:rStyle w:val="ac"/>
          <w:rFonts w:asciiTheme="minorHAnsi" w:hAnsiTheme="minorHAnsi"/>
          <w:b w:val="0"/>
          <w:sz w:val="22"/>
          <w:szCs w:val="22"/>
        </w:rPr>
        <w:t>о</w:t>
      </w:r>
      <w:r w:rsidRPr="00D1502A">
        <w:rPr>
          <w:rStyle w:val="ac"/>
          <w:rFonts w:asciiTheme="minorHAnsi" w:hAnsiTheme="minorHAnsi"/>
          <w:b w:val="0"/>
          <w:sz w:val="22"/>
          <w:szCs w:val="22"/>
        </w:rPr>
        <w:t>ставленной целью и задачами. Раскрытие темы</w:t>
      </w:r>
      <w:r w:rsidRPr="00D1502A">
        <w:rPr>
          <w:rFonts w:asciiTheme="minorHAnsi" w:hAnsiTheme="minorHAnsi"/>
          <w:sz w:val="22"/>
          <w:szCs w:val="22"/>
        </w:rPr>
        <w:t xml:space="preserve"> предполагает развитие и обоснов</w:t>
      </w:r>
      <w:r w:rsidRPr="00D1502A">
        <w:rPr>
          <w:rFonts w:asciiTheme="minorHAnsi" w:hAnsiTheme="minorHAnsi"/>
          <w:sz w:val="22"/>
          <w:szCs w:val="22"/>
        </w:rPr>
        <w:t>а</w:t>
      </w:r>
      <w:r w:rsidRPr="00D1502A">
        <w:rPr>
          <w:rFonts w:asciiTheme="minorHAnsi" w:hAnsiTheme="minorHAnsi"/>
          <w:sz w:val="22"/>
          <w:szCs w:val="22"/>
        </w:rPr>
        <w:t>ние аргументации и анализа имеющихся данных и позиций по вопросу или пробл</w:t>
      </w:r>
      <w:r w:rsidRPr="00D1502A">
        <w:rPr>
          <w:rFonts w:asciiTheme="minorHAnsi" w:hAnsiTheme="minorHAnsi"/>
          <w:sz w:val="22"/>
          <w:szCs w:val="22"/>
        </w:rPr>
        <w:t>е</w:t>
      </w:r>
      <w:r w:rsidRPr="00D1502A">
        <w:rPr>
          <w:rFonts w:asciiTheme="minorHAnsi" w:hAnsiTheme="minorHAnsi"/>
          <w:sz w:val="22"/>
          <w:szCs w:val="22"/>
        </w:rPr>
        <w:t>ме. Основная часть может разбиваться на разделы с целью лучшего структурирования эссе и следования логике подачи материала. В кач</w:t>
      </w:r>
      <w:r w:rsidRPr="00D1502A">
        <w:rPr>
          <w:rFonts w:asciiTheme="minorHAnsi" w:hAnsiTheme="minorHAnsi"/>
          <w:sz w:val="22"/>
          <w:szCs w:val="22"/>
        </w:rPr>
        <w:t>е</w:t>
      </w:r>
      <w:r w:rsidRPr="00D1502A">
        <w:rPr>
          <w:rFonts w:asciiTheme="minorHAnsi" w:hAnsiTheme="minorHAnsi"/>
          <w:sz w:val="22"/>
          <w:szCs w:val="22"/>
        </w:rPr>
        <w:t xml:space="preserve">стве аналитического инструмента можно использовать графики, диаграммы и таблицы. </w:t>
      </w:r>
    </w:p>
    <w:p w:rsidR="002545EA" w:rsidRPr="00D1502A" w:rsidRDefault="002545EA" w:rsidP="002545EA">
      <w:pPr>
        <w:ind w:firstLine="709"/>
        <w:jc w:val="both"/>
        <w:rPr>
          <w:rFonts w:asciiTheme="minorHAnsi" w:hAnsiTheme="minorHAnsi"/>
          <w:sz w:val="22"/>
          <w:szCs w:val="22"/>
        </w:rPr>
      </w:pPr>
      <w:r w:rsidRPr="00D1502A">
        <w:rPr>
          <w:rStyle w:val="ac"/>
          <w:rFonts w:asciiTheme="minorHAnsi" w:hAnsiTheme="minorHAnsi"/>
          <w:b w:val="0"/>
          <w:sz w:val="22"/>
          <w:szCs w:val="22"/>
        </w:rPr>
        <w:t>Заключение</w:t>
      </w:r>
      <w:r w:rsidRPr="00D1502A">
        <w:rPr>
          <w:rFonts w:asciiTheme="minorHAnsi" w:hAnsiTheme="minorHAnsi"/>
          <w:sz w:val="22"/>
          <w:szCs w:val="22"/>
        </w:rPr>
        <w:t xml:space="preserve"> содержит обобщения и аргументированные выводы по теме с указанием о</w:t>
      </w:r>
      <w:r w:rsidRPr="00D1502A">
        <w:rPr>
          <w:rFonts w:asciiTheme="minorHAnsi" w:hAnsiTheme="minorHAnsi"/>
          <w:sz w:val="22"/>
          <w:szCs w:val="22"/>
        </w:rPr>
        <w:t>б</w:t>
      </w:r>
      <w:r w:rsidRPr="00D1502A">
        <w:rPr>
          <w:rFonts w:asciiTheme="minorHAnsi" w:hAnsiTheme="minorHAnsi"/>
          <w:sz w:val="22"/>
          <w:szCs w:val="22"/>
        </w:rPr>
        <w:t>ласти применения предложений.</w:t>
      </w:r>
    </w:p>
    <w:p w:rsidR="002545EA" w:rsidRPr="00D1502A" w:rsidRDefault="002545EA" w:rsidP="002545EA">
      <w:pPr>
        <w:ind w:firstLine="720"/>
        <w:jc w:val="both"/>
        <w:rPr>
          <w:rFonts w:asciiTheme="minorHAnsi" w:hAnsiTheme="minorHAnsi"/>
          <w:sz w:val="22"/>
          <w:szCs w:val="22"/>
        </w:rPr>
      </w:pPr>
      <w:r w:rsidRPr="00D1502A">
        <w:rPr>
          <w:rFonts w:asciiTheme="minorHAnsi" w:hAnsiTheme="minorHAnsi"/>
          <w:sz w:val="22"/>
          <w:szCs w:val="22"/>
        </w:rPr>
        <w:t>При написании эссе важно уделить особое внимание теоретическим и эмп</w:t>
      </w:r>
      <w:r w:rsidRPr="00D1502A">
        <w:rPr>
          <w:rFonts w:asciiTheme="minorHAnsi" w:hAnsiTheme="minorHAnsi"/>
          <w:sz w:val="22"/>
          <w:szCs w:val="22"/>
        </w:rPr>
        <w:t>и</w:t>
      </w:r>
      <w:r w:rsidRPr="00D1502A">
        <w:rPr>
          <w:rFonts w:asciiTheme="minorHAnsi" w:hAnsiTheme="minorHAnsi"/>
          <w:sz w:val="22"/>
          <w:szCs w:val="22"/>
        </w:rPr>
        <w:t>рическим источникам. Они должны подтверждать аргументы и рассуждения, свид</w:t>
      </w:r>
      <w:r w:rsidRPr="00D1502A">
        <w:rPr>
          <w:rFonts w:asciiTheme="minorHAnsi" w:hAnsiTheme="minorHAnsi"/>
          <w:sz w:val="22"/>
          <w:szCs w:val="22"/>
        </w:rPr>
        <w:t>е</w:t>
      </w:r>
      <w:r w:rsidRPr="00D1502A">
        <w:rPr>
          <w:rFonts w:asciiTheme="minorHAnsi" w:hAnsiTheme="minorHAnsi"/>
          <w:sz w:val="22"/>
          <w:szCs w:val="22"/>
        </w:rPr>
        <w:t>тельствовать об умении автора анализировать и обобщать информацию.</w:t>
      </w:r>
    </w:p>
    <w:p w:rsidR="002545EA" w:rsidRPr="00D1502A" w:rsidRDefault="002545EA" w:rsidP="002545EA">
      <w:pPr>
        <w:ind w:firstLine="720"/>
        <w:jc w:val="both"/>
        <w:rPr>
          <w:rFonts w:asciiTheme="minorHAnsi" w:hAnsiTheme="minorHAnsi"/>
          <w:sz w:val="22"/>
          <w:szCs w:val="22"/>
        </w:rPr>
      </w:pPr>
    </w:p>
    <w:p w:rsidR="002545EA" w:rsidRPr="00D1502A" w:rsidRDefault="00D1502A" w:rsidP="002545EA">
      <w:pPr>
        <w:pStyle w:val="a3"/>
        <w:jc w:val="center"/>
        <w:rPr>
          <w:rFonts w:asciiTheme="minorHAnsi" w:hAnsiTheme="minorHAnsi"/>
          <w:b/>
          <w:bCs/>
          <w:sz w:val="22"/>
          <w:szCs w:val="22"/>
        </w:rPr>
      </w:pPr>
      <w:r w:rsidRPr="00D1502A">
        <w:rPr>
          <w:rFonts w:asciiTheme="minorHAnsi" w:hAnsiTheme="minorHAnsi"/>
          <w:b/>
          <w:bCs/>
          <w:sz w:val="22"/>
          <w:szCs w:val="22"/>
        </w:rPr>
        <w:t>1</w:t>
      </w:r>
      <w:r w:rsidR="002545EA" w:rsidRPr="00D1502A">
        <w:rPr>
          <w:rFonts w:asciiTheme="minorHAnsi" w:hAnsiTheme="minorHAnsi"/>
          <w:b/>
          <w:bCs/>
          <w:sz w:val="22"/>
          <w:szCs w:val="22"/>
        </w:rPr>
        <w:t>.4. Оформление эссе</w:t>
      </w:r>
    </w:p>
    <w:p w:rsidR="002545EA" w:rsidRPr="00D1502A" w:rsidRDefault="002545EA" w:rsidP="002545EA">
      <w:pPr>
        <w:pStyle w:val="a3"/>
        <w:jc w:val="center"/>
        <w:rPr>
          <w:rFonts w:asciiTheme="minorHAnsi" w:hAnsiTheme="minorHAnsi"/>
          <w:b/>
          <w:bCs/>
          <w:sz w:val="22"/>
          <w:szCs w:val="22"/>
        </w:rPr>
      </w:pPr>
    </w:p>
    <w:p w:rsidR="002545EA" w:rsidRPr="00D1502A" w:rsidRDefault="002545EA" w:rsidP="002545EA">
      <w:pPr>
        <w:ind w:firstLine="709"/>
        <w:jc w:val="both"/>
        <w:rPr>
          <w:rFonts w:asciiTheme="minorHAnsi" w:hAnsiTheme="minorHAnsi"/>
          <w:sz w:val="22"/>
          <w:szCs w:val="22"/>
        </w:rPr>
      </w:pPr>
      <w:r w:rsidRPr="00D1502A">
        <w:rPr>
          <w:rFonts w:asciiTheme="minorHAnsi" w:hAnsiTheme="minorHAnsi"/>
          <w:sz w:val="22"/>
          <w:szCs w:val="22"/>
        </w:rPr>
        <w:t xml:space="preserve">Объём эссе – </w:t>
      </w:r>
      <w:r w:rsidR="00D1502A" w:rsidRPr="00D1502A">
        <w:rPr>
          <w:rFonts w:asciiTheme="minorHAnsi" w:hAnsiTheme="minorHAnsi"/>
          <w:sz w:val="22"/>
          <w:szCs w:val="22"/>
        </w:rPr>
        <w:t>2-4</w:t>
      </w:r>
      <w:r w:rsidRPr="00D1502A">
        <w:rPr>
          <w:rFonts w:asciiTheme="minorHAnsi" w:hAnsiTheme="minorHAnsi"/>
          <w:sz w:val="22"/>
          <w:szCs w:val="22"/>
        </w:rPr>
        <w:t xml:space="preserve"> страниц компьютерного текста. </w:t>
      </w:r>
    </w:p>
    <w:p w:rsidR="002545EA" w:rsidRPr="00D1502A" w:rsidRDefault="002545EA" w:rsidP="002545EA">
      <w:pPr>
        <w:ind w:firstLine="709"/>
        <w:jc w:val="both"/>
        <w:rPr>
          <w:rFonts w:asciiTheme="minorHAnsi" w:hAnsiTheme="minorHAnsi"/>
          <w:sz w:val="22"/>
          <w:szCs w:val="22"/>
        </w:rPr>
      </w:pPr>
      <w:r w:rsidRPr="00D1502A">
        <w:rPr>
          <w:rFonts w:asciiTheme="minorHAnsi" w:hAnsiTheme="minorHAnsi"/>
          <w:sz w:val="22"/>
          <w:szCs w:val="22"/>
        </w:rPr>
        <w:t xml:space="preserve">Текст располагается на листах формата А4 с полями: сверху – </w:t>
      </w:r>
      <w:smartTag w:uri="urn:schemas-microsoft-com:office:smarttags" w:element="metricconverter">
        <w:smartTagPr>
          <w:attr w:name="ProductID" w:val="20 мм"/>
        </w:smartTagPr>
        <w:r w:rsidRPr="00D1502A">
          <w:rPr>
            <w:rFonts w:asciiTheme="minorHAnsi" w:hAnsiTheme="minorHAnsi"/>
            <w:sz w:val="22"/>
            <w:szCs w:val="22"/>
          </w:rPr>
          <w:t>20 мм</w:t>
        </w:r>
      </w:smartTag>
      <w:r w:rsidRPr="00D1502A">
        <w:rPr>
          <w:rFonts w:asciiTheme="minorHAnsi" w:hAnsiTheme="minorHAnsi"/>
          <w:sz w:val="22"/>
          <w:szCs w:val="22"/>
        </w:rPr>
        <w:t xml:space="preserve">, снизу – </w:t>
      </w:r>
      <w:smartTag w:uri="urn:schemas-microsoft-com:office:smarttags" w:element="metricconverter">
        <w:smartTagPr>
          <w:attr w:name="ProductID" w:val="25 мм"/>
        </w:smartTagPr>
        <w:r w:rsidRPr="00D1502A">
          <w:rPr>
            <w:rFonts w:asciiTheme="minorHAnsi" w:hAnsiTheme="minorHAnsi"/>
            <w:sz w:val="22"/>
            <w:szCs w:val="22"/>
          </w:rPr>
          <w:t>25 мм</w:t>
        </w:r>
      </w:smartTag>
      <w:r w:rsidRPr="00D1502A">
        <w:rPr>
          <w:rFonts w:asciiTheme="minorHAnsi" w:hAnsiTheme="minorHAnsi"/>
          <w:sz w:val="22"/>
          <w:szCs w:val="22"/>
        </w:rPr>
        <w:t xml:space="preserve">, слева – </w:t>
      </w:r>
      <w:smartTag w:uri="urn:schemas-microsoft-com:office:smarttags" w:element="metricconverter">
        <w:smartTagPr>
          <w:attr w:name="ProductID" w:val="25 мм"/>
        </w:smartTagPr>
        <w:r w:rsidRPr="00D1502A">
          <w:rPr>
            <w:rFonts w:asciiTheme="minorHAnsi" w:hAnsiTheme="minorHAnsi"/>
            <w:sz w:val="22"/>
            <w:szCs w:val="22"/>
          </w:rPr>
          <w:t>25 мм</w:t>
        </w:r>
      </w:smartTag>
      <w:r w:rsidRPr="00D1502A">
        <w:rPr>
          <w:rFonts w:asciiTheme="minorHAnsi" w:hAnsiTheme="minorHAnsi"/>
          <w:sz w:val="22"/>
          <w:szCs w:val="22"/>
        </w:rPr>
        <w:t xml:space="preserve">, справа – </w:t>
      </w:r>
      <w:smartTag w:uri="urn:schemas-microsoft-com:office:smarttags" w:element="metricconverter">
        <w:smartTagPr>
          <w:attr w:name="ProductID" w:val="20 мм"/>
        </w:smartTagPr>
        <w:r w:rsidRPr="00D1502A">
          <w:rPr>
            <w:rFonts w:asciiTheme="minorHAnsi" w:hAnsiTheme="minorHAnsi"/>
            <w:sz w:val="22"/>
            <w:szCs w:val="22"/>
          </w:rPr>
          <w:t>20 мм</w:t>
        </w:r>
      </w:smartTag>
      <w:r w:rsidRPr="00D1502A">
        <w:rPr>
          <w:rFonts w:asciiTheme="minorHAnsi" w:hAnsiTheme="minorHAnsi"/>
          <w:sz w:val="22"/>
          <w:szCs w:val="22"/>
        </w:rPr>
        <w:t>.</w:t>
      </w:r>
    </w:p>
    <w:p w:rsidR="002545EA" w:rsidRPr="00D1502A" w:rsidRDefault="002545EA" w:rsidP="002545EA">
      <w:pPr>
        <w:ind w:firstLine="709"/>
        <w:jc w:val="both"/>
        <w:rPr>
          <w:rFonts w:asciiTheme="minorHAnsi" w:hAnsiTheme="minorHAnsi"/>
          <w:sz w:val="22"/>
          <w:szCs w:val="22"/>
        </w:rPr>
      </w:pPr>
      <w:r w:rsidRPr="00D1502A">
        <w:rPr>
          <w:rFonts w:asciiTheme="minorHAnsi" w:hAnsiTheme="minorHAnsi"/>
          <w:sz w:val="22"/>
          <w:szCs w:val="22"/>
        </w:rPr>
        <w:t>Текс набирается шрифтом</w:t>
      </w:r>
      <w:r w:rsidRPr="00D1502A">
        <w:rPr>
          <w:rFonts w:asciiTheme="minorHAnsi" w:hAnsiTheme="minorHAnsi"/>
          <w:i/>
          <w:sz w:val="22"/>
          <w:szCs w:val="22"/>
        </w:rPr>
        <w:t xml:space="preserve"> </w:t>
      </w:r>
      <w:proofErr w:type="spellStart"/>
      <w:r w:rsidRPr="00D1502A">
        <w:rPr>
          <w:rFonts w:asciiTheme="minorHAnsi" w:hAnsiTheme="minorHAnsi"/>
          <w:i/>
          <w:sz w:val="22"/>
          <w:szCs w:val="22"/>
        </w:rPr>
        <w:t>Times</w:t>
      </w:r>
      <w:proofErr w:type="spellEnd"/>
      <w:r w:rsidRPr="00D1502A">
        <w:rPr>
          <w:rFonts w:asciiTheme="minorHAnsi" w:hAnsiTheme="minorHAnsi"/>
          <w:i/>
          <w:sz w:val="22"/>
          <w:szCs w:val="22"/>
        </w:rPr>
        <w:t xml:space="preserve"> </w:t>
      </w:r>
      <w:proofErr w:type="spellStart"/>
      <w:r w:rsidRPr="00D1502A">
        <w:rPr>
          <w:rFonts w:asciiTheme="minorHAnsi" w:hAnsiTheme="minorHAnsi"/>
          <w:i/>
          <w:sz w:val="22"/>
          <w:szCs w:val="22"/>
        </w:rPr>
        <w:t>New</w:t>
      </w:r>
      <w:proofErr w:type="spellEnd"/>
      <w:r w:rsidRPr="00D1502A">
        <w:rPr>
          <w:rFonts w:asciiTheme="minorHAnsi" w:hAnsiTheme="minorHAnsi"/>
          <w:i/>
          <w:sz w:val="22"/>
          <w:szCs w:val="22"/>
        </w:rPr>
        <w:t xml:space="preserve"> </w:t>
      </w:r>
      <w:proofErr w:type="spellStart"/>
      <w:r w:rsidRPr="00D1502A">
        <w:rPr>
          <w:rFonts w:asciiTheme="minorHAnsi" w:hAnsiTheme="minorHAnsi"/>
          <w:i/>
          <w:sz w:val="22"/>
          <w:szCs w:val="22"/>
        </w:rPr>
        <w:t>Roman</w:t>
      </w:r>
      <w:proofErr w:type="spellEnd"/>
      <w:r w:rsidRPr="00D1502A">
        <w:rPr>
          <w:rFonts w:asciiTheme="minorHAnsi" w:hAnsiTheme="minorHAnsi"/>
          <w:sz w:val="22"/>
          <w:szCs w:val="22"/>
        </w:rPr>
        <w:t xml:space="preserve">, размер кегля – 14 (сносок – </w:t>
      </w:r>
      <w:smartTag w:uri="urn:schemas-microsoft-com:office:smarttags" w:element="metricconverter">
        <w:smartTagPr>
          <w:attr w:name="ProductID" w:val="10ﾠpt"/>
        </w:smartTagPr>
        <w:r w:rsidRPr="00D1502A">
          <w:rPr>
            <w:rFonts w:asciiTheme="minorHAnsi" w:hAnsiTheme="minorHAnsi"/>
            <w:sz w:val="22"/>
            <w:szCs w:val="22"/>
          </w:rPr>
          <w:t>10 </w:t>
        </w:r>
        <w:proofErr w:type="spellStart"/>
        <w:r w:rsidRPr="00D1502A">
          <w:rPr>
            <w:rFonts w:asciiTheme="minorHAnsi" w:hAnsiTheme="minorHAnsi"/>
            <w:sz w:val="22"/>
            <w:szCs w:val="22"/>
          </w:rPr>
          <w:t>pt</w:t>
        </w:r>
      </w:smartTag>
      <w:proofErr w:type="spellEnd"/>
      <w:r w:rsidRPr="00D1502A">
        <w:rPr>
          <w:rFonts w:asciiTheme="minorHAnsi" w:hAnsiTheme="minorHAnsi"/>
          <w:sz w:val="22"/>
          <w:szCs w:val="22"/>
        </w:rPr>
        <w:t>), межстро</w:t>
      </w:r>
      <w:r w:rsidRPr="00D1502A">
        <w:rPr>
          <w:rFonts w:asciiTheme="minorHAnsi" w:hAnsiTheme="minorHAnsi"/>
          <w:sz w:val="22"/>
          <w:szCs w:val="22"/>
        </w:rPr>
        <w:t>ч</w:t>
      </w:r>
      <w:r w:rsidRPr="00D1502A">
        <w:rPr>
          <w:rFonts w:asciiTheme="minorHAnsi" w:hAnsiTheme="minorHAnsi"/>
          <w:sz w:val="22"/>
          <w:szCs w:val="22"/>
        </w:rPr>
        <w:t>ный интервал – полуторный, выравнивание – по ширине.</w:t>
      </w:r>
    </w:p>
    <w:p w:rsidR="002545EA" w:rsidRPr="00D1502A" w:rsidRDefault="002545EA" w:rsidP="002545EA">
      <w:pPr>
        <w:pStyle w:val="a3"/>
        <w:widowControl w:val="0"/>
        <w:ind w:firstLine="709"/>
        <w:rPr>
          <w:rFonts w:asciiTheme="minorHAnsi" w:hAnsiTheme="minorHAnsi"/>
          <w:bCs/>
          <w:sz w:val="22"/>
          <w:szCs w:val="22"/>
        </w:rPr>
      </w:pPr>
      <w:r w:rsidRPr="00D1502A">
        <w:rPr>
          <w:rFonts w:asciiTheme="minorHAnsi" w:hAnsiTheme="minorHAnsi"/>
          <w:bCs/>
          <w:sz w:val="22"/>
          <w:szCs w:val="22"/>
        </w:rPr>
        <w:t xml:space="preserve">Заголовки набираются жирным шрифтом, выравнивание – по центру. </w:t>
      </w:r>
    </w:p>
    <w:p w:rsidR="002545EA" w:rsidRPr="00D1502A" w:rsidRDefault="002545EA" w:rsidP="002545EA">
      <w:pPr>
        <w:pStyle w:val="a3"/>
        <w:ind w:firstLine="709"/>
        <w:rPr>
          <w:rFonts w:asciiTheme="minorHAnsi" w:hAnsiTheme="minorHAnsi"/>
          <w:sz w:val="22"/>
          <w:szCs w:val="22"/>
        </w:rPr>
      </w:pPr>
      <w:r w:rsidRPr="00D1502A">
        <w:rPr>
          <w:rFonts w:asciiTheme="minorHAnsi" w:hAnsiTheme="minorHAnsi"/>
          <w:sz w:val="22"/>
          <w:szCs w:val="22"/>
        </w:rPr>
        <w:t>Абзацы</w:t>
      </w:r>
      <w:r w:rsidRPr="00D1502A">
        <w:rPr>
          <w:rFonts w:asciiTheme="minorHAnsi" w:hAnsiTheme="minorHAnsi"/>
          <w:i/>
          <w:sz w:val="22"/>
          <w:szCs w:val="22"/>
        </w:rPr>
        <w:t xml:space="preserve"> </w:t>
      </w:r>
      <w:r w:rsidRPr="00D1502A">
        <w:rPr>
          <w:rFonts w:asciiTheme="minorHAnsi" w:hAnsiTheme="minorHAnsi"/>
          <w:sz w:val="22"/>
          <w:szCs w:val="22"/>
        </w:rPr>
        <w:t xml:space="preserve">печатают с отступом в </w:t>
      </w:r>
      <w:smartTag w:uri="urn:schemas-microsoft-com:office:smarttags" w:element="metricconverter">
        <w:smartTagPr>
          <w:attr w:name="ProductID" w:val="1,25 см"/>
        </w:smartTagPr>
        <w:r w:rsidRPr="00D1502A">
          <w:rPr>
            <w:rFonts w:asciiTheme="minorHAnsi" w:hAnsiTheme="minorHAnsi"/>
            <w:sz w:val="22"/>
            <w:szCs w:val="22"/>
          </w:rPr>
          <w:t>1,25 см</w:t>
        </w:r>
      </w:smartTag>
      <w:r w:rsidRPr="00D1502A">
        <w:rPr>
          <w:rFonts w:asciiTheme="minorHAnsi" w:hAnsiTheme="minorHAnsi"/>
          <w:sz w:val="22"/>
          <w:szCs w:val="22"/>
        </w:rPr>
        <w:t xml:space="preserve"> от начала строки. </w:t>
      </w:r>
    </w:p>
    <w:p w:rsidR="004D0C02" w:rsidRPr="00D1502A" w:rsidRDefault="004D0C02" w:rsidP="002545EA">
      <w:pPr>
        <w:pStyle w:val="a3"/>
        <w:ind w:firstLine="709"/>
        <w:rPr>
          <w:rFonts w:asciiTheme="minorHAnsi" w:hAnsiTheme="minorHAnsi"/>
          <w:sz w:val="22"/>
          <w:szCs w:val="22"/>
        </w:rPr>
      </w:pPr>
    </w:p>
    <w:p w:rsidR="004D0C02" w:rsidRPr="00D1502A" w:rsidRDefault="00D1502A" w:rsidP="004D0C02">
      <w:pPr>
        <w:pStyle w:val="a3"/>
        <w:jc w:val="center"/>
        <w:rPr>
          <w:rFonts w:asciiTheme="minorHAnsi" w:hAnsiTheme="minorHAnsi"/>
          <w:b/>
          <w:bCs/>
          <w:sz w:val="22"/>
          <w:szCs w:val="22"/>
        </w:rPr>
      </w:pPr>
      <w:r w:rsidRPr="00D1502A">
        <w:rPr>
          <w:rFonts w:asciiTheme="minorHAnsi" w:hAnsiTheme="minorHAnsi"/>
          <w:b/>
          <w:bCs/>
          <w:sz w:val="22"/>
          <w:szCs w:val="22"/>
        </w:rPr>
        <w:t>1</w:t>
      </w:r>
      <w:r w:rsidR="004D0C02" w:rsidRPr="00D1502A">
        <w:rPr>
          <w:rFonts w:asciiTheme="minorHAnsi" w:hAnsiTheme="minorHAnsi"/>
          <w:b/>
          <w:bCs/>
          <w:sz w:val="22"/>
          <w:szCs w:val="22"/>
        </w:rPr>
        <w:t>.5. </w:t>
      </w:r>
      <w:r w:rsidRPr="00D1502A">
        <w:rPr>
          <w:rFonts w:asciiTheme="minorHAnsi" w:hAnsiTheme="minorHAnsi"/>
          <w:b/>
          <w:bCs/>
          <w:sz w:val="22"/>
          <w:szCs w:val="22"/>
        </w:rPr>
        <w:t>Тема</w:t>
      </w:r>
      <w:r w:rsidR="004D0C02" w:rsidRPr="00D1502A">
        <w:rPr>
          <w:rFonts w:asciiTheme="minorHAnsi" w:hAnsiTheme="minorHAnsi"/>
          <w:b/>
          <w:bCs/>
          <w:sz w:val="22"/>
          <w:szCs w:val="22"/>
        </w:rPr>
        <w:t xml:space="preserve"> эссе</w:t>
      </w:r>
    </w:p>
    <w:p w:rsidR="00D1502A" w:rsidRPr="00D1502A" w:rsidRDefault="00D1502A" w:rsidP="00D1502A">
      <w:pPr>
        <w:pStyle w:val="a3"/>
        <w:jc w:val="left"/>
        <w:rPr>
          <w:rFonts w:asciiTheme="minorHAnsi" w:hAnsiTheme="minorHAnsi"/>
          <w:bCs/>
          <w:sz w:val="22"/>
          <w:szCs w:val="22"/>
        </w:rPr>
      </w:pPr>
      <w:r w:rsidRPr="002D6651">
        <w:rPr>
          <w:rFonts w:asciiTheme="minorHAnsi" w:hAnsiTheme="minorHAnsi"/>
          <w:bCs/>
          <w:sz w:val="22"/>
          <w:szCs w:val="22"/>
        </w:rPr>
        <w:t>1.</w:t>
      </w:r>
      <w:r>
        <w:rPr>
          <w:rFonts w:asciiTheme="minorHAnsi" w:hAnsiTheme="minorHAnsi"/>
          <w:bCs/>
          <w:sz w:val="22"/>
          <w:szCs w:val="22"/>
        </w:rPr>
        <w:t xml:space="preserve"> Что я жду от обучения.</w:t>
      </w:r>
    </w:p>
    <w:p w:rsidR="004D0C02" w:rsidRPr="00D1502A" w:rsidRDefault="004D0C02" w:rsidP="002545EA">
      <w:pPr>
        <w:pStyle w:val="a3"/>
        <w:ind w:firstLine="709"/>
        <w:rPr>
          <w:rFonts w:asciiTheme="minorHAnsi" w:hAnsiTheme="minorHAnsi"/>
          <w:sz w:val="26"/>
          <w:szCs w:val="26"/>
        </w:rPr>
      </w:pPr>
    </w:p>
    <w:p w:rsidR="00813A41" w:rsidRPr="00555DA4" w:rsidRDefault="00813A41" w:rsidP="00555DA4">
      <w:pPr>
        <w:ind w:firstLine="720"/>
        <w:jc w:val="both"/>
        <w:rPr>
          <w:rFonts w:asciiTheme="minorHAnsi" w:hAnsiTheme="minorHAnsi"/>
          <w:sz w:val="26"/>
          <w:szCs w:val="26"/>
        </w:rPr>
      </w:pPr>
    </w:p>
    <w:sectPr w:rsidR="00813A41" w:rsidRPr="00555DA4" w:rsidSect="00DD08BD">
      <w:footerReference w:type="even" r:id="rId11"/>
      <w:footerReference w:type="default" r:id="rId12"/>
      <w:pgSz w:w="11906" w:h="16838" w:code="9"/>
      <w:pgMar w:top="1134" w:right="851" w:bottom="141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6ACC" w:rsidRDefault="00EF6ACC">
      <w:r>
        <w:separator/>
      </w:r>
    </w:p>
  </w:endnote>
  <w:endnote w:type="continuationSeparator" w:id="0">
    <w:p w:rsidR="00EF6ACC" w:rsidRDefault="00EF6A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PF DinDisplay Pro">
    <w:altName w:val="Calibri"/>
    <w:panose1 w:val="02000506030000020004"/>
    <w:charset w:val="CC"/>
    <w:family w:val="auto"/>
    <w:pitch w:val="variable"/>
    <w:sig w:usb0="A00002BF" w:usb1="5000E0F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EC7" w:rsidRDefault="008255EF" w:rsidP="004932FA">
    <w:pPr>
      <w:pStyle w:val="a4"/>
      <w:framePr w:wrap="around" w:vAnchor="text" w:hAnchor="margin" w:xAlign="center" w:y="1"/>
      <w:rPr>
        <w:rStyle w:val="a5"/>
      </w:rPr>
    </w:pPr>
    <w:r>
      <w:rPr>
        <w:rStyle w:val="a5"/>
      </w:rPr>
      <w:fldChar w:fldCharType="begin"/>
    </w:r>
    <w:r w:rsidR="00B13EC7">
      <w:rPr>
        <w:rStyle w:val="a5"/>
      </w:rPr>
      <w:instrText xml:space="preserve">PAGE  </w:instrText>
    </w:r>
    <w:r>
      <w:rPr>
        <w:rStyle w:val="a5"/>
      </w:rPr>
      <w:fldChar w:fldCharType="end"/>
    </w:r>
  </w:p>
  <w:p w:rsidR="00B13EC7" w:rsidRDefault="00B13EC7">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EC7" w:rsidRDefault="008255EF" w:rsidP="004932FA">
    <w:pPr>
      <w:pStyle w:val="a4"/>
      <w:framePr w:wrap="around" w:vAnchor="text" w:hAnchor="margin" w:xAlign="center" w:y="1"/>
      <w:rPr>
        <w:rStyle w:val="a5"/>
      </w:rPr>
    </w:pPr>
    <w:r>
      <w:rPr>
        <w:rStyle w:val="a5"/>
      </w:rPr>
      <w:fldChar w:fldCharType="begin"/>
    </w:r>
    <w:r w:rsidR="00B13EC7">
      <w:rPr>
        <w:rStyle w:val="a5"/>
      </w:rPr>
      <w:instrText xml:space="preserve">PAGE  </w:instrText>
    </w:r>
    <w:r>
      <w:rPr>
        <w:rStyle w:val="a5"/>
      </w:rPr>
      <w:fldChar w:fldCharType="separate"/>
    </w:r>
    <w:r w:rsidR="008007B9">
      <w:rPr>
        <w:rStyle w:val="a5"/>
        <w:noProof/>
      </w:rPr>
      <w:t>2</w:t>
    </w:r>
    <w:r>
      <w:rPr>
        <w:rStyle w:val="a5"/>
      </w:rPr>
      <w:fldChar w:fldCharType="end"/>
    </w:r>
  </w:p>
  <w:p w:rsidR="00B13EC7" w:rsidRDefault="00B13EC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6ACC" w:rsidRDefault="00EF6ACC">
      <w:r>
        <w:separator/>
      </w:r>
    </w:p>
  </w:footnote>
  <w:footnote w:type="continuationSeparator" w:id="0">
    <w:p w:rsidR="00EF6ACC" w:rsidRDefault="00EF6A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41B8D"/>
    <w:multiLevelType w:val="multilevel"/>
    <w:tmpl w:val="04190023"/>
    <w:lvl w:ilvl="0">
      <w:start w:val="1"/>
      <w:numFmt w:val="upperRoman"/>
      <w:pStyle w:val="1"/>
      <w:lvlText w:val="Статья %1."/>
      <w:lvlJc w:val="left"/>
      <w:pPr>
        <w:tabs>
          <w:tab w:val="num" w:pos="1800"/>
        </w:tabs>
        <w:ind w:left="0" w:firstLine="0"/>
      </w:pPr>
    </w:lvl>
    <w:lvl w:ilvl="1">
      <w:start w:val="1"/>
      <w:numFmt w:val="decimalZero"/>
      <w:pStyle w:val="2"/>
      <w:isLgl/>
      <w:lvlText w:val="Раздел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
    <w:nsid w:val="03A75721"/>
    <w:multiLevelType w:val="hybridMultilevel"/>
    <w:tmpl w:val="8BB6700A"/>
    <w:lvl w:ilvl="0" w:tplc="04190019">
      <w:start w:val="1"/>
      <w:numFmt w:val="lowerLetter"/>
      <w:lvlText w:val="%1."/>
      <w:lvlJc w:val="left"/>
      <w:pPr>
        <w:tabs>
          <w:tab w:val="num" w:pos="720"/>
        </w:tabs>
        <w:ind w:left="720" w:hanging="360"/>
      </w:p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2">
    <w:nsid w:val="08EE4C06"/>
    <w:multiLevelType w:val="hybridMultilevel"/>
    <w:tmpl w:val="6ABE89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8277CE"/>
    <w:multiLevelType w:val="hybridMultilevel"/>
    <w:tmpl w:val="FA2AE6B6"/>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nsid w:val="0BF27A6E"/>
    <w:multiLevelType w:val="hybridMultilevel"/>
    <w:tmpl w:val="8F682030"/>
    <w:lvl w:ilvl="0" w:tplc="04190019">
      <w:start w:val="1"/>
      <w:numFmt w:val="lowerLetter"/>
      <w:lvlText w:val="%1."/>
      <w:lvlJc w:val="left"/>
      <w:pPr>
        <w:tabs>
          <w:tab w:val="num" w:pos="600"/>
        </w:tabs>
        <w:ind w:left="600" w:hanging="360"/>
      </w:p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5">
    <w:nsid w:val="0C1C2E3B"/>
    <w:multiLevelType w:val="hybridMultilevel"/>
    <w:tmpl w:val="7F846178"/>
    <w:lvl w:ilvl="0" w:tplc="04190019">
      <w:start w:val="1"/>
      <w:numFmt w:val="lowerLetter"/>
      <w:lvlText w:val="%1."/>
      <w:lvlJc w:val="left"/>
      <w:pPr>
        <w:tabs>
          <w:tab w:val="num" w:pos="600"/>
        </w:tabs>
        <w:ind w:left="6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E532A3D"/>
    <w:multiLevelType w:val="hybridMultilevel"/>
    <w:tmpl w:val="CC64C6A6"/>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F597F99"/>
    <w:multiLevelType w:val="hybridMultilevel"/>
    <w:tmpl w:val="E0164D8A"/>
    <w:lvl w:ilvl="0" w:tplc="04190019">
      <w:start w:val="1"/>
      <w:numFmt w:val="lowerLetter"/>
      <w:lvlText w:val="%1."/>
      <w:lvlJc w:val="left"/>
      <w:pPr>
        <w:tabs>
          <w:tab w:val="num" w:pos="600"/>
        </w:tabs>
        <w:ind w:left="600" w:hanging="360"/>
      </w:p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8">
    <w:nsid w:val="0F833497"/>
    <w:multiLevelType w:val="hybridMultilevel"/>
    <w:tmpl w:val="BFE44600"/>
    <w:lvl w:ilvl="0" w:tplc="F2843D9C">
      <w:start w:val="1"/>
      <w:numFmt w:val="bullet"/>
      <w:pStyle w:val="10"/>
      <w:lvlText w:val=""/>
      <w:lvlJc w:val="left"/>
      <w:pPr>
        <w:tabs>
          <w:tab w:val="num" w:pos="720"/>
        </w:tabs>
        <w:ind w:left="720" w:hanging="360"/>
      </w:pPr>
      <w:rPr>
        <w:rFonts w:ascii="Symbol" w:hAnsi="Symbol" w:hint="default"/>
      </w:rPr>
    </w:lvl>
    <w:lvl w:ilvl="1" w:tplc="96829AC0">
      <w:start w:val="1"/>
      <w:numFmt w:val="russianLower"/>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3C7724E"/>
    <w:multiLevelType w:val="hybridMultilevel"/>
    <w:tmpl w:val="B450DFFE"/>
    <w:lvl w:ilvl="0" w:tplc="04190019">
      <w:start w:val="1"/>
      <w:numFmt w:val="lowerLetter"/>
      <w:lvlText w:val="%1."/>
      <w:lvlJc w:val="left"/>
      <w:pPr>
        <w:tabs>
          <w:tab w:val="num" w:pos="600"/>
        </w:tabs>
        <w:ind w:left="600" w:hanging="360"/>
      </w:p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0">
    <w:nsid w:val="14B05159"/>
    <w:multiLevelType w:val="hybridMultilevel"/>
    <w:tmpl w:val="FE9C4578"/>
    <w:lvl w:ilvl="0" w:tplc="04190019">
      <w:start w:val="1"/>
      <w:numFmt w:val="lowerLetter"/>
      <w:lvlText w:val="%1."/>
      <w:lvlJc w:val="left"/>
      <w:pPr>
        <w:tabs>
          <w:tab w:val="num" w:pos="600"/>
        </w:tabs>
        <w:ind w:left="600" w:hanging="360"/>
      </w:p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1">
    <w:nsid w:val="15A334D8"/>
    <w:multiLevelType w:val="hybridMultilevel"/>
    <w:tmpl w:val="DF1A7120"/>
    <w:lvl w:ilvl="0" w:tplc="04190019">
      <w:start w:val="1"/>
      <w:numFmt w:val="lowerLetter"/>
      <w:lvlText w:val="%1."/>
      <w:lvlJc w:val="left"/>
      <w:pPr>
        <w:tabs>
          <w:tab w:val="num" w:pos="600"/>
        </w:tabs>
        <w:ind w:left="6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9854750"/>
    <w:multiLevelType w:val="hybridMultilevel"/>
    <w:tmpl w:val="6032DC44"/>
    <w:lvl w:ilvl="0" w:tplc="4B7419BA">
      <w:start w:val="1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19E35701"/>
    <w:multiLevelType w:val="hybridMultilevel"/>
    <w:tmpl w:val="1B4EC58A"/>
    <w:lvl w:ilvl="0" w:tplc="04190019">
      <w:start w:val="1"/>
      <w:numFmt w:val="lowerLetter"/>
      <w:lvlText w:val="%1."/>
      <w:lvlJc w:val="left"/>
      <w:pPr>
        <w:tabs>
          <w:tab w:val="num" w:pos="720"/>
        </w:tabs>
        <w:ind w:left="720" w:hanging="360"/>
      </w:p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4">
    <w:nsid w:val="1B0247C4"/>
    <w:multiLevelType w:val="hybridMultilevel"/>
    <w:tmpl w:val="B5CA9F1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1E863FC3"/>
    <w:multiLevelType w:val="hybridMultilevel"/>
    <w:tmpl w:val="D728D864"/>
    <w:lvl w:ilvl="0" w:tplc="04190019">
      <w:start w:val="1"/>
      <w:numFmt w:val="lowerLetter"/>
      <w:lvlText w:val="%1."/>
      <w:lvlJc w:val="left"/>
      <w:pPr>
        <w:tabs>
          <w:tab w:val="num" w:pos="720"/>
        </w:tabs>
        <w:ind w:left="720" w:hanging="360"/>
      </w:p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6">
    <w:nsid w:val="207A2B41"/>
    <w:multiLevelType w:val="hybridMultilevel"/>
    <w:tmpl w:val="5186FCBC"/>
    <w:lvl w:ilvl="0" w:tplc="04190019">
      <w:start w:val="1"/>
      <w:numFmt w:val="lowerLetter"/>
      <w:lvlText w:val="%1."/>
      <w:lvlJc w:val="left"/>
      <w:pPr>
        <w:tabs>
          <w:tab w:val="num" w:pos="600"/>
        </w:tabs>
        <w:ind w:left="600" w:hanging="360"/>
      </w:p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7">
    <w:nsid w:val="223E528C"/>
    <w:multiLevelType w:val="hybridMultilevel"/>
    <w:tmpl w:val="0A2482BC"/>
    <w:lvl w:ilvl="0" w:tplc="04190019">
      <w:start w:val="1"/>
      <w:numFmt w:val="lowerLetter"/>
      <w:lvlText w:val="%1."/>
      <w:lvlJc w:val="left"/>
      <w:pPr>
        <w:tabs>
          <w:tab w:val="num" w:pos="600"/>
        </w:tabs>
        <w:ind w:left="6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52522D5"/>
    <w:multiLevelType w:val="hybridMultilevel"/>
    <w:tmpl w:val="DB806C5C"/>
    <w:lvl w:ilvl="0" w:tplc="FFFFFFF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70A5411"/>
    <w:multiLevelType w:val="hybridMultilevel"/>
    <w:tmpl w:val="AE744C52"/>
    <w:lvl w:ilvl="0" w:tplc="04190019">
      <w:start w:val="1"/>
      <w:numFmt w:val="lowerLetter"/>
      <w:lvlText w:val="%1."/>
      <w:lvlJc w:val="left"/>
      <w:pPr>
        <w:tabs>
          <w:tab w:val="num" w:pos="600"/>
        </w:tabs>
        <w:ind w:left="600" w:hanging="360"/>
      </w:p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20">
    <w:nsid w:val="27551109"/>
    <w:multiLevelType w:val="hybridMultilevel"/>
    <w:tmpl w:val="78F49DCC"/>
    <w:lvl w:ilvl="0" w:tplc="04190019">
      <w:start w:val="1"/>
      <w:numFmt w:val="lowerLetter"/>
      <w:lvlText w:val="%1."/>
      <w:lvlJc w:val="left"/>
      <w:pPr>
        <w:tabs>
          <w:tab w:val="num" w:pos="720"/>
        </w:tabs>
        <w:ind w:left="720" w:hanging="360"/>
      </w:p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21">
    <w:nsid w:val="2AAD71CC"/>
    <w:multiLevelType w:val="hybridMultilevel"/>
    <w:tmpl w:val="C9428966"/>
    <w:lvl w:ilvl="0" w:tplc="FFFFFFF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D6E1B6A"/>
    <w:multiLevelType w:val="hybridMultilevel"/>
    <w:tmpl w:val="F1D657E0"/>
    <w:lvl w:ilvl="0" w:tplc="04190019">
      <w:start w:val="1"/>
      <w:numFmt w:val="lowerLetter"/>
      <w:lvlText w:val="%1."/>
      <w:lvlJc w:val="left"/>
      <w:pPr>
        <w:tabs>
          <w:tab w:val="num" w:pos="600"/>
        </w:tabs>
        <w:ind w:left="600" w:hanging="360"/>
      </w:p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23">
    <w:nsid w:val="33050E5F"/>
    <w:multiLevelType w:val="hybridMultilevel"/>
    <w:tmpl w:val="F524FD10"/>
    <w:lvl w:ilvl="0" w:tplc="04190019">
      <w:start w:val="1"/>
      <w:numFmt w:val="lowerLetter"/>
      <w:lvlText w:val="%1."/>
      <w:lvlJc w:val="left"/>
      <w:pPr>
        <w:tabs>
          <w:tab w:val="num" w:pos="600"/>
        </w:tabs>
        <w:ind w:left="600" w:hanging="360"/>
      </w:p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24">
    <w:nsid w:val="33FE5C54"/>
    <w:multiLevelType w:val="hybridMultilevel"/>
    <w:tmpl w:val="8FBE11E2"/>
    <w:lvl w:ilvl="0" w:tplc="04190019">
      <w:start w:val="1"/>
      <w:numFmt w:val="lowerLetter"/>
      <w:lvlText w:val="%1."/>
      <w:lvlJc w:val="left"/>
      <w:pPr>
        <w:tabs>
          <w:tab w:val="num" w:pos="720"/>
        </w:tabs>
        <w:ind w:left="720" w:hanging="360"/>
      </w:p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25">
    <w:nsid w:val="36BC7BAC"/>
    <w:multiLevelType w:val="hybridMultilevel"/>
    <w:tmpl w:val="798A0428"/>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8BB2104"/>
    <w:multiLevelType w:val="hybridMultilevel"/>
    <w:tmpl w:val="049C2478"/>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95E1229"/>
    <w:multiLevelType w:val="hybridMultilevel"/>
    <w:tmpl w:val="3DC4D318"/>
    <w:lvl w:ilvl="0" w:tplc="DFECFE96">
      <w:start w:val="1"/>
      <w:numFmt w:val="decimal"/>
      <w:lvlText w:val="%1."/>
      <w:lvlJc w:val="left"/>
      <w:pPr>
        <w:tabs>
          <w:tab w:val="num" w:pos="720"/>
        </w:tabs>
        <w:ind w:left="720" w:hanging="360"/>
      </w:pPr>
      <w:rPr>
        <w:rFonts w:cs="Times New Roman"/>
        <w:b w:val="0"/>
        <w:bCs w:val="0"/>
        <w:i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8">
    <w:nsid w:val="39EA7D27"/>
    <w:multiLevelType w:val="hybridMultilevel"/>
    <w:tmpl w:val="C2F838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3CBA5CFD"/>
    <w:multiLevelType w:val="hybridMultilevel"/>
    <w:tmpl w:val="5A26F892"/>
    <w:lvl w:ilvl="0" w:tplc="04190019">
      <w:start w:val="1"/>
      <w:numFmt w:val="lowerLetter"/>
      <w:lvlText w:val="%1."/>
      <w:lvlJc w:val="left"/>
      <w:pPr>
        <w:tabs>
          <w:tab w:val="num" w:pos="600"/>
        </w:tabs>
        <w:ind w:left="600" w:hanging="360"/>
      </w:p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30">
    <w:nsid w:val="3E3541FF"/>
    <w:multiLevelType w:val="hybridMultilevel"/>
    <w:tmpl w:val="13562490"/>
    <w:lvl w:ilvl="0" w:tplc="04190019">
      <w:start w:val="1"/>
      <w:numFmt w:val="lowerLetter"/>
      <w:lvlText w:val="%1."/>
      <w:lvlJc w:val="left"/>
      <w:pPr>
        <w:tabs>
          <w:tab w:val="num" w:pos="720"/>
        </w:tabs>
        <w:ind w:left="720" w:hanging="360"/>
      </w:p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31">
    <w:nsid w:val="40FF492A"/>
    <w:multiLevelType w:val="hybridMultilevel"/>
    <w:tmpl w:val="38F0D708"/>
    <w:lvl w:ilvl="0" w:tplc="04190019">
      <w:start w:val="1"/>
      <w:numFmt w:val="lowerLetter"/>
      <w:lvlText w:val="%1."/>
      <w:lvlJc w:val="left"/>
      <w:pPr>
        <w:tabs>
          <w:tab w:val="num" w:pos="600"/>
        </w:tabs>
        <w:ind w:left="600" w:hanging="360"/>
      </w:p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32">
    <w:nsid w:val="44164EE0"/>
    <w:multiLevelType w:val="hybridMultilevel"/>
    <w:tmpl w:val="414088D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nsid w:val="46DD4269"/>
    <w:multiLevelType w:val="hybridMultilevel"/>
    <w:tmpl w:val="E6B65CDE"/>
    <w:lvl w:ilvl="0" w:tplc="04190019">
      <w:start w:val="1"/>
      <w:numFmt w:val="lowerLetter"/>
      <w:lvlText w:val="%1."/>
      <w:lvlJc w:val="left"/>
      <w:pPr>
        <w:tabs>
          <w:tab w:val="num" w:pos="600"/>
        </w:tabs>
        <w:ind w:left="600" w:hanging="360"/>
      </w:p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34">
    <w:nsid w:val="47345F00"/>
    <w:multiLevelType w:val="hybridMultilevel"/>
    <w:tmpl w:val="7144C9E2"/>
    <w:lvl w:ilvl="0" w:tplc="04190001">
      <w:start w:val="1"/>
      <w:numFmt w:val="decimal"/>
      <w:lvlText w:val="%1."/>
      <w:lvlJc w:val="left"/>
      <w:pPr>
        <w:tabs>
          <w:tab w:val="num" w:pos="2430"/>
        </w:tabs>
        <w:ind w:left="2430" w:hanging="990"/>
      </w:pPr>
      <w:rPr>
        <w:rFonts w:hint="default"/>
        <w:color w:val="auto"/>
      </w:rPr>
    </w:lvl>
    <w:lvl w:ilvl="1" w:tplc="FFFFFFFF">
      <w:start w:val="1"/>
      <w:numFmt w:val="decimal"/>
      <w:lvlText w:val="%2."/>
      <w:lvlJc w:val="left"/>
      <w:pPr>
        <w:tabs>
          <w:tab w:val="num" w:pos="1440"/>
        </w:tabs>
        <w:ind w:left="1440" w:hanging="360"/>
      </w:pPr>
      <w:rPr>
        <w:rFonts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47AF4A9C"/>
    <w:multiLevelType w:val="hybridMultilevel"/>
    <w:tmpl w:val="F05A5B40"/>
    <w:lvl w:ilvl="0" w:tplc="04190019">
      <w:start w:val="1"/>
      <w:numFmt w:val="lowerLetter"/>
      <w:lvlText w:val="%1."/>
      <w:lvlJc w:val="left"/>
      <w:pPr>
        <w:tabs>
          <w:tab w:val="num" w:pos="600"/>
        </w:tabs>
        <w:ind w:left="600" w:hanging="360"/>
      </w:p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36">
    <w:nsid w:val="48C902F3"/>
    <w:multiLevelType w:val="hybridMultilevel"/>
    <w:tmpl w:val="1E8AE2D2"/>
    <w:lvl w:ilvl="0" w:tplc="04190019">
      <w:start w:val="1"/>
      <w:numFmt w:val="lowerLetter"/>
      <w:lvlText w:val="%1."/>
      <w:lvlJc w:val="left"/>
      <w:pPr>
        <w:tabs>
          <w:tab w:val="num" w:pos="600"/>
        </w:tabs>
        <w:ind w:left="600" w:hanging="360"/>
      </w:p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37">
    <w:nsid w:val="48FA5CFB"/>
    <w:multiLevelType w:val="hybridMultilevel"/>
    <w:tmpl w:val="BD526984"/>
    <w:lvl w:ilvl="0" w:tplc="04190019">
      <w:start w:val="1"/>
      <w:numFmt w:val="lowerLetter"/>
      <w:lvlText w:val="%1."/>
      <w:lvlJc w:val="left"/>
      <w:pPr>
        <w:tabs>
          <w:tab w:val="num" w:pos="600"/>
        </w:tabs>
        <w:ind w:left="600" w:hanging="360"/>
      </w:p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38">
    <w:nsid w:val="49C674F2"/>
    <w:multiLevelType w:val="hybridMultilevel"/>
    <w:tmpl w:val="8D7E8E46"/>
    <w:lvl w:ilvl="0" w:tplc="04190019">
      <w:start w:val="1"/>
      <w:numFmt w:val="lowerLetter"/>
      <w:lvlText w:val="%1."/>
      <w:lvlJc w:val="left"/>
      <w:pPr>
        <w:tabs>
          <w:tab w:val="num" w:pos="600"/>
        </w:tabs>
        <w:ind w:left="600" w:hanging="360"/>
      </w:p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39">
    <w:nsid w:val="49CF5136"/>
    <w:multiLevelType w:val="hybridMultilevel"/>
    <w:tmpl w:val="A664D260"/>
    <w:lvl w:ilvl="0" w:tplc="04190019">
      <w:start w:val="1"/>
      <w:numFmt w:val="lowerLetter"/>
      <w:lvlText w:val="%1."/>
      <w:lvlJc w:val="left"/>
      <w:pPr>
        <w:tabs>
          <w:tab w:val="num" w:pos="600"/>
        </w:tabs>
        <w:ind w:left="6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49DC3E76"/>
    <w:multiLevelType w:val="hybridMultilevel"/>
    <w:tmpl w:val="DE9A60BE"/>
    <w:lvl w:ilvl="0" w:tplc="04190019">
      <w:start w:val="1"/>
      <w:numFmt w:val="lowerLetter"/>
      <w:lvlText w:val="%1."/>
      <w:lvlJc w:val="left"/>
      <w:pPr>
        <w:tabs>
          <w:tab w:val="num" w:pos="600"/>
        </w:tabs>
        <w:ind w:left="600" w:hanging="360"/>
      </w:p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41">
    <w:nsid w:val="4BAD604F"/>
    <w:multiLevelType w:val="hybridMultilevel"/>
    <w:tmpl w:val="FDBA8D40"/>
    <w:lvl w:ilvl="0" w:tplc="FFFFFFF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4D7B2E2E"/>
    <w:multiLevelType w:val="hybridMultilevel"/>
    <w:tmpl w:val="CB483738"/>
    <w:lvl w:ilvl="0" w:tplc="04190019">
      <w:start w:val="1"/>
      <w:numFmt w:val="lowerLetter"/>
      <w:lvlText w:val="%1."/>
      <w:lvlJc w:val="left"/>
      <w:pPr>
        <w:tabs>
          <w:tab w:val="num" w:pos="600"/>
        </w:tabs>
        <w:ind w:left="600" w:hanging="360"/>
      </w:p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43">
    <w:nsid w:val="4DCA0AB7"/>
    <w:multiLevelType w:val="hybridMultilevel"/>
    <w:tmpl w:val="92DEEFCE"/>
    <w:lvl w:ilvl="0" w:tplc="04190019">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4F96786B"/>
    <w:multiLevelType w:val="hybridMultilevel"/>
    <w:tmpl w:val="DF3EF5CA"/>
    <w:lvl w:ilvl="0" w:tplc="04190019">
      <w:start w:val="1"/>
      <w:numFmt w:val="lowerLetter"/>
      <w:lvlText w:val="%1."/>
      <w:lvlJc w:val="left"/>
      <w:pPr>
        <w:tabs>
          <w:tab w:val="num" w:pos="600"/>
        </w:tabs>
        <w:ind w:left="600" w:hanging="360"/>
      </w:p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45">
    <w:nsid w:val="5400575C"/>
    <w:multiLevelType w:val="hybridMultilevel"/>
    <w:tmpl w:val="73AAA7E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6">
    <w:nsid w:val="553355FC"/>
    <w:multiLevelType w:val="hybridMultilevel"/>
    <w:tmpl w:val="EC26F46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98E5D3D"/>
    <w:multiLevelType w:val="hybridMultilevel"/>
    <w:tmpl w:val="1846B4D8"/>
    <w:lvl w:ilvl="0" w:tplc="04190019">
      <w:start w:val="1"/>
      <w:numFmt w:val="lowerLetter"/>
      <w:lvlText w:val="%1."/>
      <w:lvlJc w:val="left"/>
      <w:pPr>
        <w:tabs>
          <w:tab w:val="num" w:pos="600"/>
        </w:tabs>
        <w:ind w:left="600" w:hanging="360"/>
      </w:p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48">
    <w:nsid w:val="5D001A1F"/>
    <w:multiLevelType w:val="hybridMultilevel"/>
    <w:tmpl w:val="7C6492E4"/>
    <w:lvl w:ilvl="0" w:tplc="04190019">
      <w:start w:val="1"/>
      <w:numFmt w:val="lowerLetter"/>
      <w:lvlText w:val="%1."/>
      <w:lvlJc w:val="left"/>
      <w:pPr>
        <w:tabs>
          <w:tab w:val="num" w:pos="720"/>
        </w:tabs>
        <w:ind w:left="720" w:hanging="360"/>
      </w:p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49">
    <w:nsid w:val="5F1F6D4C"/>
    <w:multiLevelType w:val="hybridMultilevel"/>
    <w:tmpl w:val="BA249FA8"/>
    <w:lvl w:ilvl="0" w:tplc="04190019">
      <w:start w:val="1"/>
      <w:numFmt w:val="lowerLetter"/>
      <w:lvlText w:val="%1."/>
      <w:lvlJc w:val="left"/>
      <w:pPr>
        <w:tabs>
          <w:tab w:val="num" w:pos="600"/>
        </w:tabs>
        <w:ind w:left="600" w:hanging="360"/>
      </w:p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50">
    <w:nsid w:val="5F77341D"/>
    <w:multiLevelType w:val="hybridMultilevel"/>
    <w:tmpl w:val="FC8AEF0C"/>
    <w:lvl w:ilvl="0" w:tplc="04190019">
      <w:start w:val="1"/>
      <w:numFmt w:val="lowerLetter"/>
      <w:lvlText w:val="%1."/>
      <w:lvlJc w:val="left"/>
      <w:pPr>
        <w:tabs>
          <w:tab w:val="num" w:pos="600"/>
        </w:tabs>
        <w:ind w:left="6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625E6B67"/>
    <w:multiLevelType w:val="hybridMultilevel"/>
    <w:tmpl w:val="160070D8"/>
    <w:lvl w:ilvl="0" w:tplc="AA7860C4">
      <w:start w:val="1"/>
      <w:numFmt w:val="decimal"/>
      <w:lvlText w:val="%1."/>
      <w:lvlJc w:val="left"/>
      <w:pPr>
        <w:tabs>
          <w:tab w:val="num" w:pos="720"/>
        </w:tabs>
        <w:ind w:left="720" w:hanging="360"/>
      </w:pPr>
      <w:rPr>
        <w:b/>
      </w:rPr>
    </w:lvl>
    <w:lvl w:ilvl="1" w:tplc="4C7E03AC">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635803E4"/>
    <w:multiLevelType w:val="hybridMultilevel"/>
    <w:tmpl w:val="A358F192"/>
    <w:lvl w:ilvl="0" w:tplc="7DA8F3B6">
      <w:start w:val="1"/>
      <w:numFmt w:val="decimal"/>
      <w:lvlText w:val="%1."/>
      <w:lvlJc w:val="left"/>
      <w:pPr>
        <w:tabs>
          <w:tab w:val="num" w:pos="467"/>
        </w:tabs>
        <w:ind w:left="240" w:firstLine="0"/>
      </w:pPr>
      <w:rPr>
        <w:rFonts w:hint="default"/>
      </w:rPr>
    </w:lvl>
    <w:lvl w:ilvl="1" w:tplc="04190019">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65455FAA"/>
    <w:multiLevelType w:val="hybridMultilevel"/>
    <w:tmpl w:val="ABF6769C"/>
    <w:lvl w:ilvl="0" w:tplc="04190019">
      <w:start w:val="1"/>
      <w:numFmt w:val="lowerLetter"/>
      <w:lvlText w:val="%1."/>
      <w:lvlJc w:val="left"/>
      <w:pPr>
        <w:tabs>
          <w:tab w:val="num" w:pos="720"/>
        </w:tabs>
        <w:ind w:left="720" w:hanging="360"/>
      </w:p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54">
    <w:nsid w:val="679E5826"/>
    <w:multiLevelType w:val="hybridMultilevel"/>
    <w:tmpl w:val="EC0658CC"/>
    <w:lvl w:ilvl="0" w:tplc="04190019">
      <w:start w:val="1"/>
      <w:numFmt w:val="lowerLetter"/>
      <w:lvlText w:val="%1."/>
      <w:lvlJc w:val="left"/>
      <w:pPr>
        <w:tabs>
          <w:tab w:val="num" w:pos="600"/>
        </w:tabs>
        <w:ind w:left="600" w:hanging="360"/>
      </w:p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55">
    <w:nsid w:val="68751911"/>
    <w:multiLevelType w:val="hybridMultilevel"/>
    <w:tmpl w:val="CCB4A36A"/>
    <w:lvl w:ilvl="0" w:tplc="FFFFFFF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6895609A"/>
    <w:multiLevelType w:val="hybridMultilevel"/>
    <w:tmpl w:val="5A3AE9FC"/>
    <w:lvl w:ilvl="0" w:tplc="04190019">
      <w:start w:val="1"/>
      <w:numFmt w:val="lowerLetter"/>
      <w:lvlText w:val="%1."/>
      <w:lvlJc w:val="left"/>
      <w:pPr>
        <w:tabs>
          <w:tab w:val="num" w:pos="600"/>
        </w:tabs>
        <w:ind w:left="600" w:hanging="360"/>
      </w:p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57">
    <w:nsid w:val="68DB6391"/>
    <w:multiLevelType w:val="hybridMultilevel"/>
    <w:tmpl w:val="F2203C8A"/>
    <w:lvl w:ilvl="0" w:tplc="04190019">
      <w:start w:val="1"/>
      <w:numFmt w:val="lowerLetter"/>
      <w:lvlText w:val="%1."/>
      <w:lvlJc w:val="left"/>
      <w:pPr>
        <w:tabs>
          <w:tab w:val="num" w:pos="600"/>
        </w:tabs>
        <w:ind w:left="600" w:hanging="360"/>
      </w:p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58">
    <w:nsid w:val="6BF3261E"/>
    <w:multiLevelType w:val="hybridMultilevel"/>
    <w:tmpl w:val="2F928040"/>
    <w:lvl w:ilvl="0" w:tplc="04190019">
      <w:start w:val="1"/>
      <w:numFmt w:val="lowerLetter"/>
      <w:lvlText w:val="%1."/>
      <w:lvlJc w:val="left"/>
      <w:pPr>
        <w:tabs>
          <w:tab w:val="num" w:pos="720"/>
        </w:tabs>
        <w:ind w:left="720" w:hanging="360"/>
      </w:p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59">
    <w:nsid w:val="6BF84BAF"/>
    <w:multiLevelType w:val="hybridMultilevel"/>
    <w:tmpl w:val="56DCC09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6D860A4F"/>
    <w:multiLevelType w:val="hybridMultilevel"/>
    <w:tmpl w:val="2DC8D196"/>
    <w:lvl w:ilvl="0" w:tplc="04190019">
      <w:start w:val="1"/>
      <w:numFmt w:val="lowerLetter"/>
      <w:lvlText w:val="%1."/>
      <w:lvlJc w:val="left"/>
      <w:pPr>
        <w:tabs>
          <w:tab w:val="num" w:pos="600"/>
        </w:tabs>
        <w:ind w:left="600" w:hanging="360"/>
      </w:p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61">
    <w:nsid w:val="7123172B"/>
    <w:multiLevelType w:val="hybridMultilevel"/>
    <w:tmpl w:val="44862F2A"/>
    <w:lvl w:ilvl="0" w:tplc="21C4D740">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62">
    <w:nsid w:val="7263105E"/>
    <w:multiLevelType w:val="hybridMultilevel"/>
    <w:tmpl w:val="3AC89CDE"/>
    <w:lvl w:ilvl="0" w:tplc="04190019">
      <w:start w:val="1"/>
      <w:numFmt w:val="lowerLetter"/>
      <w:lvlText w:val="%1."/>
      <w:lvlJc w:val="left"/>
      <w:pPr>
        <w:tabs>
          <w:tab w:val="num" w:pos="600"/>
        </w:tabs>
        <w:ind w:left="600" w:hanging="360"/>
      </w:p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63">
    <w:nsid w:val="72D35AF6"/>
    <w:multiLevelType w:val="hybridMultilevel"/>
    <w:tmpl w:val="906E6912"/>
    <w:lvl w:ilvl="0" w:tplc="04190019">
      <w:start w:val="1"/>
      <w:numFmt w:val="lowerLetter"/>
      <w:lvlText w:val="%1."/>
      <w:lvlJc w:val="left"/>
      <w:pPr>
        <w:tabs>
          <w:tab w:val="num" w:pos="600"/>
        </w:tabs>
        <w:ind w:left="600" w:hanging="360"/>
      </w:p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64">
    <w:nsid w:val="74286553"/>
    <w:multiLevelType w:val="hybridMultilevel"/>
    <w:tmpl w:val="FA0E97C0"/>
    <w:lvl w:ilvl="0" w:tplc="04190019">
      <w:start w:val="1"/>
      <w:numFmt w:val="lowerLetter"/>
      <w:lvlText w:val="%1."/>
      <w:lvlJc w:val="left"/>
      <w:pPr>
        <w:tabs>
          <w:tab w:val="num" w:pos="600"/>
        </w:tabs>
        <w:ind w:left="600" w:hanging="360"/>
      </w:p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65">
    <w:nsid w:val="74814DD1"/>
    <w:multiLevelType w:val="hybridMultilevel"/>
    <w:tmpl w:val="0F0C82E6"/>
    <w:lvl w:ilvl="0" w:tplc="04190019">
      <w:start w:val="1"/>
      <w:numFmt w:val="lowerLetter"/>
      <w:lvlText w:val="%1."/>
      <w:lvlJc w:val="left"/>
      <w:pPr>
        <w:tabs>
          <w:tab w:val="num" w:pos="600"/>
        </w:tabs>
        <w:ind w:left="6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74995A5F"/>
    <w:multiLevelType w:val="hybridMultilevel"/>
    <w:tmpl w:val="660EAF26"/>
    <w:lvl w:ilvl="0" w:tplc="04190019">
      <w:start w:val="1"/>
      <w:numFmt w:val="lowerLetter"/>
      <w:lvlText w:val="%1."/>
      <w:lvlJc w:val="left"/>
      <w:pPr>
        <w:tabs>
          <w:tab w:val="num" w:pos="600"/>
        </w:tabs>
        <w:ind w:left="6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nsid w:val="761B4277"/>
    <w:multiLevelType w:val="hybridMultilevel"/>
    <w:tmpl w:val="47AA9F74"/>
    <w:lvl w:ilvl="0" w:tplc="04190019">
      <w:start w:val="1"/>
      <w:numFmt w:val="lowerLetter"/>
      <w:lvlText w:val="%1."/>
      <w:lvlJc w:val="left"/>
      <w:pPr>
        <w:tabs>
          <w:tab w:val="num" w:pos="600"/>
        </w:tabs>
        <w:ind w:left="600" w:hanging="360"/>
      </w:p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68">
    <w:nsid w:val="7C466829"/>
    <w:multiLevelType w:val="hybridMultilevel"/>
    <w:tmpl w:val="7952B9A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9">
    <w:nsid w:val="7CFD367F"/>
    <w:multiLevelType w:val="hybridMultilevel"/>
    <w:tmpl w:val="C230350E"/>
    <w:lvl w:ilvl="0" w:tplc="7F2069B4">
      <w:start w:val="1"/>
      <w:numFmt w:val="decimal"/>
      <w:lvlText w:val="%1."/>
      <w:legacy w:legacy="1" w:legacySpace="0" w:legacyIndent="461"/>
      <w:lvlJc w:val="left"/>
      <w:rPr>
        <w:rFonts w:ascii="Times New Roman" w:hAnsi="Times New Roman" w:cs="Times New Roman" w:hint="default"/>
      </w:rPr>
    </w:lvl>
    <w:lvl w:ilvl="1" w:tplc="04190019" w:tentative="1">
      <w:start w:val="1"/>
      <w:numFmt w:val="lowerLetter"/>
      <w:lvlText w:val="%2."/>
      <w:lvlJc w:val="left"/>
      <w:pPr>
        <w:ind w:left="2302" w:hanging="360"/>
      </w:pPr>
    </w:lvl>
    <w:lvl w:ilvl="2" w:tplc="0419001B" w:tentative="1">
      <w:start w:val="1"/>
      <w:numFmt w:val="lowerRoman"/>
      <w:lvlText w:val="%3."/>
      <w:lvlJc w:val="right"/>
      <w:pPr>
        <w:ind w:left="3022" w:hanging="180"/>
      </w:pPr>
    </w:lvl>
    <w:lvl w:ilvl="3" w:tplc="0419000F" w:tentative="1">
      <w:start w:val="1"/>
      <w:numFmt w:val="decimal"/>
      <w:lvlText w:val="%4."/>
      <w:lvlJc w:val="left"/>
      <w:pPr>
        <w:ind w:left="3742" w:hanging="360"/>
      </w:pPr>
    </w:lvl>
    <w:lvl w:ilvl="4" w:tplc="04190019" w:tentative="1">
      <w:start w:val="1"/>
      <w:numFmt w:val="lowerLetter"/>
      <w:lvlText w:val="%5."/>
      <w:lvlJc w:val="left"/>
      <w:pPr>
        <w:ind w:left="4462" w:hanging="360"/>
      </w:pPr>
    </w:lvl>
    <w:lvl w:ilvl="5" w:tplc="0419001B" w:tentative="1">
      <w:start w:val="1"/>
      <w:numFmt w:val="lowerRoman"/>
      <w:lvlText w:val="%6."/>
      <w:lvlJc w:val="right"/>
      <w:pPr>
        <w:ind w:left="5182" w:hanging="180"/>
      </w:pPr>
    </w:lvl>
    <w:lvl w:ilvl="6" w:tplc="0419000F" w:tentative="1">
      <w:start w:val="1"/>
      <w:numFmt w:val="decimal"/>
      <w:lvlText w:val="%7."/>
      <w:lvlJc w:val="left"/>
      <w:pPr>
        <w:ind w:left="5902" w:hanging="360"/>
      </w:pPr>
    </w:lvl>
    <w:lvl w:ilvl="7" w:tplc="04190019" w:tentative="1">
      <w:start w:val="1"/>
      <w:numFmt w:val="lowerLetter"/>
      <w:lvlText w:val="%8."/>
      <w:lvlJc w:val="left"/>
      <w:pPr>
        <w:ind w:left="6622" w:hanging="360"/>
      </w:pPr>
    </w:lvl>
    <w:lvl w:ilvl="8" w:tplc="0419001B" w:tentative="1">
      <w:start w:val="1"/>
      <w:numFmt w:val="lowerRoman"/>
      <w:lvlText w:val="%9."/>
      <w:lvlJc w:val="right"/>
      <w:pPr>
        <w:ind w:left="7342" w:hanging="180"/>
      </w:pPr>
    </w:lvl>
  </w:abstractNum>
  <w:abstractNum w:abstractNumId="70">
    <w:nsid w:val="7F1D5A5E"/>
    <w:multiLevelType w:val="hybridMultilevel"/>
    <w:tmpl w:val="2EE67A06"/>
    <w:lvl w:ilvl="0" w:tplc="04190019">
      <w:start w:val="1"/>
      <w:numFmt w:val="lowerLetter"/>
      <w:lvlText w:val="%1."/>
      <w:lvlJc w:val="left"/>
      <w:pPr>
        <w:tabs>
          <w:tab w:val="num" w:pos="600"/>
        </w:tabs>
        <w:ind w:left="600" w:hanging="360"/>
      </w:p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num w:numId="1">
    <w:abstractNumId w:val="0"/>
  </w:num>
  <w:num w:numId="2">
    <w:abstractNumId w:val="3"/>
  </w:num>
  <w:num w:numId="3">
    <w:abstractNumId w:val="28"/>
  </w:num>
  <w:num w:numId="4">
    <w:abstractNumId w:val="59"/>
  </w:num>
  <w:num w:numId="5">
    <w:abstractNumId w:val="68"/>
  </w:num>
  <w:num w:numId="6">
    <w:abstractNumId w:val="41"/>
  </w:num>
  <w:num w:numId="7">
    <w:abstractNumId w:val="18"/>
  </w:num>
  <w:num w:numId="8">
    <w:abstractNumId w:val="34"/>
  </w:num>
  <w:num w:numId="9">
    <w:abstractNumId w:val="55"/>
  </w:num>
  <w:num w:numId="10">
    <w:abstractNumId w:val="21"/>
  </w:num>
  <w:num w:numId="11">
    <w:abstractNumId w:val="27"/>
  </w:num>
  <w:num w:numId="12">
    <w:abstractNumId w:val="52"/>
  </w:num>
  <w:num w:numId="13">
    <w:abstractNumId w:val="36"/>
  </w:num>
  <w:num w:numId="14">
    <w:abstractNumId w:val="4"/>
  </w:num>
  <w:num w:numId="15">
    <w:abstractNumId w:val="10"/>
  </w:num>
  <w:num w:numId="16">
    <w:abstractNumId w:val="22"/>
  </w:num>
  <w:num w:numId="17">
    <w:abstractNumId w:val="60"/>
  </w:num>
  <w:num w:numId="18">
    <w:abstractNumId w:val="38"/>
  </w:num>
  <w:num w:numId="19">
    <w:abstractNumId w:val="40"/>
  </w:num>
  <w:num w:numId="20">
    <w:abstractNumId w:val="64"/>
  </w:num>
  <w:num w:numId="21">
    <w:abstractNumId w:val="54"/>
  </w:num>
  <w:num w:numId="22">
    <w:abstractNumId w:val="42"/>
  </w:num>
  <w:num w:numId="23">
    <w:abstractNumId w:val="31"/>
  </w:num>
  <w:num w:numId="24">
    <w:abstractNumId w:val="62"/>
  </w:num>
  <w:num w:numId="25">
    <w:abstractNumId w:val="9"/>
  </w:num>
  <w:num w:numId="26">
    <w:abstractNumId w:val="49"/>
  </w:num>
  <w:num w:numId="27">
    <w:abstractNumId w:val="7"/>
  </w:num>
  <w:num w:numId="28">
    <w:abstractNumId w:val="37"/>
  </w:num>
  <w:num w:numId="29">
    <w:abstractNumId w:val="57"/>
  </w:num>
  <w:num w:numId="30">
    <w:abstractNumId w:val="35"/>
  </w:num>
  <w:num w:numId="31">
    <w:abstractNumId w:val="44"/>
  </w:num>
  <w:num w:numId="32">
    <w:abstractNumId w:val="67"/>
  </w:num>
  <w:num w:numId="33">
    <w:abstractNumId w:val="47"/>
  </w:num>
  <w:num w:numId="34">
    <w:abstractNumId w:val="23"/>
  </w:num>
  <w:num w:numId="35">
    <w:abstractNumId w:val="56"/>
  </w:num>
  <w:num w:numId="36">
    <w:abstractNumId w:val="70"/>
  </w:num>
  <w:num w:numId="37">
    <w:abstractNumId w:val="33"/>
  </w:num>
  <w:num w:numId="38">
    <w:abstractNumId w:val="63"/>
  </w:num>
  <w:num w:numId="39">
    <w:abstractNumId w:val="19"/>
  </w:num>
  <w:num w:numId="40">
    <w:abstractNumId w:val="29"/>
  </w:num>
  <w:num w:numId="41">
    <w:abstractNumId w:val="16"/>
  </w:num>
  <w:num w:numId="42">
    <w:abstractNumId w:val="43"/>
  </w:num>
  <w:num w:numId="43">
    <w:abstractNumId w:val="17"/>
  </w:num>
  <w:num w:numId="44">
    <w:abstractNumId w:val="5"/>
  </w:num>
  <w:num w:numId="45">
    <w:abstractNumId w:val="39"/>
  </w:num>
  <w:num w:numId="46">
    <w:abstractNumId w:val="58"/>
  </w:num>
  <w:num w:numId="47">
    <w:abstractNumId w:val="66"/>
  </w:num>
  <w:num w:numId="48">
    <w:abstractNumId w:val="11"/>
  </w:num>
  <w:num w:numId="49">
    <w:abstractNumId w:val="50"/>
  </w:num>
  <w:num w:numId="50">
    <w:abstractNumId w:val="65"/>
  </w:num>
  <w:num w:numId="51">
    <w:abstractNumId w:val="20"/>
  </w:num>
  <w:num w:numId="52">
    <w:abstractNumId w:val="1"/>
  </w:num>
  <w:num w:numId="53">
    <w:abstractNumId w:val="13"/>
  </w:num>
  <w:num w:numId="54">
    <w:abstractNumId w:val="24"/>
  </w:num>
  <w:num w:numId="55">
    <w:abstractNumId w:val="53"/>
  </w:num>
  <w:num w:numId="56">
    <w:abstractNumId w:val="30"/>
  </w:num>
  <w:num w:numId="57">
    <w:abstractNumId w:val="48"/>
  </w:num>
  <w:num w:numId="58">
    <w:abstractNumId w:val="15"/>
  </w:num>
  <w:num w:numId="59">
    <w:abstractNumId w:val="61"/>
  </w:num>
  <w:num w:numId="60">
    <w:abstractNumId w:val="51"/>
  </w:num>
  <w:num w:numId="61">
    <w:abstractNumId w:val="6"/>
  </w:num>
  <w:num w:numId="62">
    <w:abstractNumId w:val="26"/>
  </w:num>
  <w:num w:numId="63">
    <w:abstractNumId w:val="46"/>
  </w:num>
  <w:num w:numId="64">
    <w:abstractNumId w:val="12"/>
  </w:num>
  <w:num w:numId="65">
    <w:abstractNumId w:val="8"/>
  </w:num>
  <w:num w:numId="66">
    <w:abstractNumId w:val="14"/>
  </w:num>
  <w:num w:numId="67">
    <w:abstractNumId w:val="32"/>
  </w:num>
  <w:num w:numId="68">
    <w:abstractNumId w:val="2"/>
  </w:num>
  <w:num w:numId="69">
    <w:abstractNumId w:val="25"/>
  </w:num>
  <w:num w:numId="70">
    <w:abstractNumId w:val="69"/>
  </w:num>
  <w:num w:numId="71">
    <w:abstractNumId w:val="45"/>
  </w:num>
  <w:numIdMacAtCleanup w:val="1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autoHyphenation/>
  <w:hyphenationZone w:val="357"/>
  <w:characterSpacingControl w:val="doNotCompress"/>
  <w:footnotePr>
    <w:footnote w:id="-1"/>
    <w:footnote w:id="0"/>
  </w:footnotePr>
  <w:endnotePr>
    <w:endnote w:id="-1"/>
    <w:endnote w:id="0"/>
  </w:endnotePr>
  <w:compat/>
  <w:rsids>
    <w:rsidRoot w:val="00BF080E"/>
    <w:rsid w:val="00011919"/>
    <w:rsid w:val="00016027"/>
    <w:rsid w:val="00025B48"/>
    <w:rsid w:val="000353EF"/>
    <w:rsid w:val="00036D9F"/>
    <w:rsid w:val="00036E72"/>
    <w:rsid w:val="00040B64"/>
    <w:rsid w:val="0004343C"/>
    <w:rsid w:val="0005780F"/>
    <w:rsid w:val="00065DD0"/>
    <w:rsid w:val="00082C7B"/>
    <w:rsid w:val="000A3CB8"/>
    <w:rsid w:val="000A4F12"/>
    <w:rsid w:val="000A57DE"/>
    <w:rsid w:val="000B37E0"/>
    <w:rsid w:val="000B563E"/>
    <w:rsid w:val="000B6AB5"/>
    <w:rsid w:val="000C2649"/>
    <w:rsid w:val="000C4564"/>
    <w:rsid w:val="000D10EA"/>
    <w:rsid w:val="000E2EE2"/>
    <w:rsid w:val="000E45F5"/>
    <w:rsid w:val="000E47BB"/>
    <w:rsid w:val="000E67ED"/>
    <w:rsid w:val="000F7EB2"/>
    <w:rsid w:val="00112A72"/>
    <w:rsid w:val="001154DD"/>
    <w:rsid w:val="0012104E"/>
    <w:rsid w:val="001302AA"/>
    <w:rsid w:val="00131631"/>
    <w:rsid w:val="00155EFB"/>
    <w:rsid w:val="00160ED0"/>
    <w:rsid w:val="00170670"/>
    <w:rsid w:val="001920C8"/>
    <w:rsid w:val="0019286E"/>
    <w:rsid w:val="001A17C7"/>
    <w:rsid w:val="001A45DC"/>
    <w:rsid w:val="001A6E82"/>
    <w:rsid w:val="001B0AA6"/>
    <w:rsid w:val="001B13B1"/>
    <w:rsid w:val="001B523A"/>
    <w:rsid w:val="001C24E7"/>
    <w:rsid w:val="001C6AE0"/>
    <w:rsid w:val="001D444C"/>
    <w:rsid w:val="001E3E1E"/>
    <w:rsid w:val="001F5FF2"/>
    <w:rsid w:val="001F6D9E"/>
    <w:rsid w:val="00200386"/>
    <w:rsid w:val="00202497"/>
    <w:rsid w:val="00202B34"/>
    <w:rsid w:val="00204A1E"/>
    <w:rsid w:val="00210D50"/>
    <w:rsid w:val="00220B11"/>
    <w:rsid w:val="00220FD4"/>
    <w:rsid w:val="00223F5F"/>
    <w:rsid w:val="002305DB"/>
    <w:rsid w:val="00245596"/>
    <w:rsid w:val="00246C83"/>
    <w:rsid w:val="002545EA"/>
    <w:rsid w:val="002549FC"/>
    <w:rsid w:val="0026670D"/>
    <w:rsid w:val="00273B16"/>
    <w:rsid w:val="00274D08"/>
    <w:rsid w:val="00277817"/>
    <w:rsid w:val="00280577"/>
    <w:rsid w:val="00282FBE"/>
    <w:rsid w:val="00286B72"/>
    <w:rsid w:val="002940C2"/>
    <w:rsid w:val="002B3D07"/>
    <w:rsid w:val="002C1699"/>
    <w:rsid w:val="002C2A51"/>
    <w:rsid w:val="002C3657"/>
    <w:rsid w:val="002C49D1"/>
    <w:rsid w:val="002D41A6"/>
    <w:rsid w:val="002D6651"/>
    <w:rsid w:val="002F514E"/>
    <w:rsid w:val="003014EF"/>
    <w:rsid w:val="00301F48"/>
    <w:rsid w:val="00305CCB"/>
    <w:rsid w:val="00312E3B"/>
    <w:rsid w:val="00314EB9"/>
    <w:rsid w:val="00324381"/>
    <w:rsid w:val="00325902"/>
    <w:rsid w:val="00325F70"/>
    <w:rsid w:val="00327EB4"/>
    <w:rsid w:val="0036115B"/>
    <w:rsid w:val="003830BD"/>
    <w:rsid w:val="00391B33"/>
    <w:rsid w:val="0039466A"/>
    <w:rsid w:val="003A1DF8"/>
    <w:rsid w:val="003A77A2"/>
    <w:rsid w:val="003B5515"/>
    <w:rsid w:val="003B5CA4"/>
    <w:rsid w:val="003B797F"/>
    <w:rsid w:val="003C18D7"/>
    <w:rsid w:val="003C75BD"/>
    <w:rsid w:val="003F1FF9"/>
    <w:rsid w:val="0041112E"/>
    <w:rsid w:val="00425D27"/>
    <w:rsid w:val="00443455"/>
    <w:rsid w:val="00460599"/>
    <w:rsid w:val="00465CFC"/>
    <w:rsid w:val="00466BB8"/>
    <w:rsid w:val="00467E23"/>
    <w:rsid w:val="00470ABF"/>
    <w:rsid w:val="004741D8"/>
    <w:rsid w:val="00481DE0"/>
    <w:rsid w:val="004863EC"/>
    <w:rsid w:val="00487C6C"/>
    <w:rsid w:val="004932FA"/>
    <w:rsid w:val="00496AF5"/>
    <w:rsid w:val="004A0483"/>
    <w:rsid w:val="004B2F36"/>
    <w:rsid w:val="004C3390"/>
    <w:rsid w:val="004D0C02"/>
    <w:rsid w:val="004D1281"/>
    <w:rsid w:val="004E4D33"/>
    <w:rsid w:val="004E6365"/>
    <w:rsid w:val="004F73DE"/>
    <w:rsid w:val="00510527"/>
    <w:rsid w:val="00512694"/>
    <w:rsid w:val="00523CD3"/>
    <w:rsid w:val="00527250"/>
    <w:rsid w:val="00531C24"/>
    <w:rsid w:val="005418E6"/>
    <w:rsid w:val="00543B43"/>
    <w:rsid w:val="00545829"/>
    <w:rsid w:val="00546964"/>
    <w:rsid w:val="00554516"/>
    <w:rsid w:val="00555DA4"/>
    <w:rsid w:val="005620F7"/>
    <w:rsid w:val="00562DD3"/>
    <w:rsid w:val="0056473F"/>
    <w:rsid w:val="005715A7"/>
    <w:rsid w:val="0058218A"/>
    <w:rsid w:val="005845F1"/>
    <w:rsid w:val="00591765"/>
    <w:rsid w:val="005A0721"/>
    <w:rsid w:val="005A3CA0"/>
    <w:rsid w:val="005B6DD8"/>
    <w:rsid w:val="005C0DBB"/>
    <w:rsid w:val="005C6E5A"/>
    <w:rsid w:val="005D459A"/>
    <w:rsid w:val="005E3BA5"/>
    <w:rsid w:val="005F1214"/>
    <w:rsid w:val="005F2185"/>
    <w:rsid w:val="00600412"/>
    <w:rsid w:val="00611A18"/>
    <w:rsid w:val="0061404B"/>
    <w:rsid w:val="00614AA7"/>
    <w:rsid w:val="006217DF"/>
    <w:rsid w:val="00635635"/>
    <w:rsid w:val="0064165A"/>
    <w:rsid w:val="00653108"/>
    <w:rsid w:val="00654820"/>
    <w:rsid w:val="00661634"/>
    <w:rsid w:val="006658C6"/>
    <w:rsid w:val="00671558"/>
    <w:rsid w:val="00675589"/>
    <w:rsid w:val="00677134"/>
    <w:rsid w:val="006903D5"/>
    <w:rsid w:val="006A3277"/>
    <w:rsid w:val="006B08FC"/>
    <w:rsid w:val="006B1836"/>
    <w:rsid w:val="006B1F99"/>
    <w:rsid w:val="006C2090"/>
    <w:rsid w:val="006C5515"/>
    <w:rsid w:val="006C7559"/>
    <w:rsid w:val="006D02B4"/>
    <w:rsid w:val="006D2B66"/>
    <w:rsid w:val="006E1A89"/>
    <w:rsid w:val="006E527B"/>
    <w:rsid w:val="006F3556"/>
    <w:rsid w:val="006F479E"/>
    <w:rsid w:val="006F6F1E"/>
    <w:rsid w:val="006F7FC6"/>
    <w:rsid w:val="00702293"/>
    <w:rsid w:val="00703E6F"/>
    <w:rsid w:val="0072699E"/>
    <w:rsid w:val="007277A0"/>
    <w:rsid w:val="00734FB2"/>
    <w:rsid w:val="00744BB1"/>
    <w:rsid w:val="00747D77"/>
    <w:rsid w:val="0075181C"/>
    <w:rsid w:val="00754761"/>
    <w:rsid w:val="00754DEA"/>
    <w:rsid w:val="0076767A"/>
    <w:rsid w:val="00774980"/>
    <w:rsid w:val="007838FB"/>
    <w:rsid w:val="00792EA7"/>
    <w:rsid w:val="00794B86"/>
    <w:rsid w:val="007970DB"/>
    <w:rsid w:val="007A21D2"/>
    <w:rsid w:val="007A45CF"/>
    <w:rsid w:val="007B2FB0"/>
    <w:rsid w:val="007C17AA"/>
    <w:rsid w:val="007C616A"/>
    <w:rsid w:val="007C6D88"/>
    <w:rsid w:val="007C74E5"/>
    <w:rsid w:val="007D1C16"/>
    <w:rsid w:val="007D39A8"/>
    <w:rsid w:val="007D42BF"/>
    <w:rsid w:val="007D4462"/>
    <w:rsid w:val="007E2D88"/>
    <w:rsid w:val="007F06B2"/>
    <w:rsid w:val="007F4F9D"/>
    <w:rsid w:val="007F68FA"/>
    <w:rsid w:val="008007B9"/>
    <w:rsid w:val="00803949"/>
    <w:rsid w:val="00813A41"/>
    <w:rsid w:val="0081779C"/>
    <w:rsid w:val="00821C0F"/>
    <w:rsid w:val="008222B5"/>
    <w:rsid w:val="008255EF"/>
    <w:rsid w:val="00843F80"/>
    <w:rsid w:val="008505CC"/>
    <w:rsid w:val="00856D15"/>
    <w:rsid w:val="008578F3"/>
    <w:rsid w:val="008620D1"/>
    <w:rsid w:val="00867CC2"/>
    <w:rsid w:val="00870F17"/>
    <w:rsid w:val="00877C10"/>
    <w:rsid w:val="008870E0"/>
    <w:rsid w:val="008874E1"/>
    <w:rsid w:val="008B28BF"/>
    <w:rsid w:val="008C3F95"/>
    <w:rsid w:val="008D0925"/>
    <w:rsid w:val="008D312A"/>
    <w:rsid w:val="00917DA9"/>
    <w:rsid w:val="0092414D"/>
    <w:rsid w:val="00926EDC"/>
    <w:rsid w:val="0097343D"/>
    <w:rsid w:val="00977C78"/>
    <w:rsid w:val="009909DA"/>
    <w:rsid w:val="009969AF"/>
    <w:rsid w:val="00997162"/>
    <w:rsid w:val="009A1FF9"/>
    <w:rsid w:val="009A4E21"/>
    <w:rsid w:val="009C5317"/>
    <w:rsid w:val="009E2DC6"/>
    <w:rsid w:val="009E5C69"/>
    <w:rsid w:val="009E7185"/>
    <w:rsid w:val="009F0400"/>
    <w:rsid w:val="009F1862"/>
    <w:rsid w:val="009F35B6"/>
    <w:rsid w:val="009F678D"/>
    <w:rsid w:val="00A0182B"/>
    <w:rsid w:val="00A02252"/>
    <w:rsid w:val="00A05BC6"/>
    <w:rsid w:val="00A07641"/>
    <w:rsid w:val="00A10797"/>
    <w:rsid w:val="00A11F61"/>
    <w:rsid w:val="00A12109"/>
    <w:rsid w:val="00A201B2"/>
    <w:rsid w:val="00A429DE"/>
    <w:rsid w:val="00A50C49"/>
    <w:rsid w:val="00A60EEF"/>
    <w:rsid w:val="00A6258D"/>
    <w:rsid w:val="00A7790F"/>
    <w:rsid w:val="00A8150E"/>
    <w:rsid w:val="00A84825"/>
    <w:rsid w:val="00A9742C"/>
    <w:rsid w:val="00AA230C"/>
    <w:rsid w:val="00AB312A"/>
    <w:rsid w:val="00AB5B3A"/>
    <w:rsid w:val="00AC350D"/>
    <w:rsid w:val="00AD0168"/>
    <w:rsid w:val="00AD17F0"/>
    <w:rsid w:val="00AE25E0"/>
    <w:rsid w:val="00AF3267"/>
    <w:rsid w:val="00AF52B8"/>
    <w:rsid w:val="00AF68F6"/>
    <w:rsid w:val="00B00BF6"/>
    <w:rsid w:val="00B07F3F"/>
    <w:rsid w:val="00B138FC"/>
    <w:rsid w:val="00B13EC7"/>
    <w:rsid w:val="00B20EAC"/>
    <w:rsid w:val="00B27688"/>
    <w:rsid w:val="00B31382"/>
    <w:rsid w:val="00B33467"/>
    <w:rsid w:val="00B52A6D"/>
    <w:rsid w:val="00B70E70"/>
    <w:rsid w:val="00B712E5"/>
    <w:rsid w:val="00B72E23"/>
    <w:rsid w:val="00B83569"/>
    <w:rsid w:val="00B92569"/>
    <w:rsid w:val="00B92622"/>
    <w:rsid w:val="00B932BD"/>
    <w:rsid w:val="00B97416"/>
    <w:rsid w:val="00BA7A15"/>
    <w:rsid w:val="00BA7D36"/>
    <w:rsid w:val="00BB2764"/>
    <w:rsid w:val="00BC0E69"/>
    <w:rsid w:val="00BC20B6"/>
    <w:rsid w:val="00BC4A0B"/>
    <w:rsid w:val="00BD028C"/>
    <w:rsid w:val="00BD172C"/>
    <w:rsid w:val="00BD26EA"/>
    <w:rsid w:val="00BF080E"/>
    <w:rsid w:val="00BF5FAB"/>
    <w:rsid w:val="00BF7269"/>
    <w:rsid w:val="00BF799E"/>
    <w:rsid w:val="00C05FCB"/>
    <w:rsid w:val="00C07AD3"/>
    <w:rsid w:val="00C14D0F"/>
    <w:rsid w:val="00C1675D"/>
    <w:rsid w:val="00C31B7C"/>
    <w:rsid w:val="00C439F5"/>
    <w:rsid w:val="00C524D4"/>
    <w:rsid w:val="00C722EB"/>
    <w:rsid w:val="00C72637"/>
    <w:rsid w:val="00C74BA3"/>
    <w:rsid w:val="00C914D8"/>
    <w:rsid w:val="00CA6BCD"/>
    <w:rsid w:val="00CB170F"/>
    <w:rsid w:val="00CB230D"/>
    <w:rsid w:val="00CB6BF2"/>
    <w:rsid w:val="00CB7498"/>
    <w:rsid w:val="00CD2EB1"/>
    <w:rsid w:val="00CD5BB2"/>
    <w:rsid w:val="00CE2326"/>
    <w:rsid w:val="00CE2749"/>
    <w:rsid w:val="00CF39EF"/>
    <w:rsid w:val="00CF6C27"/>
    <w:rsid w:val="00D00DE9"/>
    <w:rsid w:val="00D04F55"/>
    <w:rsid w:val="00D112D1"/>
    <w:rsid w:val="00D11FED"/>
    <w:rsid w:val="00D126BA"/>
    <w:rsid w:val="00D13CF0"/>
    <w:rsid w:val="00D1502A"/>
    <w:rsid w:val="00D178AD"/>
    <w:rsid w:val="00D202C4"/>
    <w:rsid w:val="00D27018"/>
    <w:rsid w:val="00D31E77"/>
    <w:rsid w:val="00D370B5"/>
    <w:rsid w:val="00D42B23"/>
    <w:rsid w:val="00D44677"/>
    <w:rsid w:val="00D447FD"/>
    <w:rsid w:val="00D44C6A"/>
    <w:rsid w:val="00D4570B"/>
    <w:rsid w:val="00D45F9E"/>
    <w:rsid w:val="00D4748C"/>
    <w:rsid w:val="00D47D95"/>
    <w:rsid w:val="00D50596"/>
    <w:rsid w:val="00D521B1"/>
    <w:rsid w:val="00D52F9B"/>
    <w:rsid w:val="00D57DA6"/>
    <w:rsid w:val="00D76D25"/>
    <w:rsid w:val="00D80D5A"/>
    <w:rsid w:val="00D81A0A"/>
    <w:rsid w:val="00D92898"/>
    <w:rsid w:val="00DA0B00"/>
    <w:rsid w:val="00DB3B7A"/>
    <w:rsid w:val="00DB3BB2"/>
    <w:rsid w:val="00DC4C0C"/>
    <w:rsid w:val="00DD08BD"/>
    <w:rsid w:val="00DD4DE1"/>
    <w:rsid w:val="00DE25DA"/>
    <w:rsid w:val="00DF5FCA"/>
    <w:rsid w:val="00E036EA"/>
    <w:rsid w:val="00E10D53"/>
    <w:rsid w:val="00E1639C"/>
    <w:rsid w:val="00E16E60"/>
    <w:rsid w:val="00E3390A"/>
    <w:rsid w:val="00E52939"/>
    <w:rsid w:val="00E604E4"/>
    <w:rsid w:val="00E83989"/>
    <w:rsid w:val="00EA2F70"/>
    <w:rsid w:val="00EB2430"/>
    <w:rsid w:val="00EB315E"/>
    <w:rsid w:val="00EB6C3E"/>
    <w:rsid w:val="00EC7053"/>
    <w:rsid w:val="00ED2148"/>
    <w:rsid w:val="00ED3551"/>
    <w:rsid w:val="00ED5A3D"/>
    <w:rsid w:val="00EE2322"/>
    <w:rsid w:val="00EE2ED2"/>
    <w:rsid w:val="00EE7A11"/>
    <w:rsid w:val="00EF6ACC"/>
    <w:rsid w:val="00F070FC"/>
    <w:rsid w:val="00F21EA0"/>
    <w:rsid w:val="00F330F9"/>
    <w:rsid w:val="00F37E15"/>
    <w:rsid w:val="00F43E6E"/>
    <w:rsid w:val="00F5096E"/>
    <w:rsid w:val="00F61A88"/>
    <w:rsid w:val="00F62E80"/>
    <w:rsid w:val="00F64438"/>
    <w:rsid w:val="00F66FF3"/>
    <w:rsid w:val="00F70311"/>
    <w:rsid w:val="00F71D4B"/>
    <w:rsid w:val="00F74FAB"/>
    <w:rsid w:val="00F7532C"/>
    <w:rsid w:val="00F756A1"/>
    <w:rsid w:val="00F8684C"/>
    <w:rsid w:val="00F87884"/>
    <w:rsid w:val="00FA1FBE"/>
    <w:rsid w:val="00FA381B"/>
    <w:rsid w:val="00FA572A"/>
    <w:rsid w:val="00FA584F"/>
    <w:rsid w:val="00FA5D7F"/>
    <w:rsid w:val="00FB2DBF"/>
    <w:rsid w:val="00FD1D4D"/>
    <w:rsid w:val="00FD7A4C"/>
    <w:rsid w:val="00FE10FF"/>
    <w:rsid w:val="00FF00AF"/>
    <w:rsid w:val="00FF0D64"/>
    <w:rsid w:val="00FF0E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80E"/>
    <w:rPr>
      <w:sz w:val="24"/>
      <w:szCs w:val="24"/>
    </w:rPr>
  </w:style>
  <w:style w:type="paragraph" w:styleId="1">
    <w:name w:val="heading 1"/>
    <w:basedOn w:val="a"/>
    <w:next w:val="a"/>
    <w:qFormat/>
    <w:rsid w:val="00BF080E"/>
    <w:pPr>
      <w:keepNext/>
      <w:numPr>
        <w:numId w:val="1"/>
      </w:numPr>
      <w:jc w:val="center"/>
      <w:outlineLvl w:val="0"/>
    </w:pPr>
    <w:rPr>
      <w:b/>
      <w:bCs/>
      <w:sz w:val="28"/>
    </w:rPr>
  </w:style>
  <w:style w:type="paragraph" w:styleId="2">
    <w:name w:val="heading 2"/>
    <w:basedOn w:val="a"/>
    <w:next w:val="a"/>
    <w:qFormat/>
    <w:rsid w:val="00BF080E"/>
    <w:pPr>
      <w:keepNext/>
      <w:numPr>
        <w:ilvl w:val="1"/>
        <w:numId w:val="1"/>
      </w:numPr>
      <w:jc w:val="center"/>
      <w:outlineLvl w:val="1"/>
    </w:pPr>
    <w:rPr>
      <w:bCs/>
      <w:sz w:val="28"/>
    </w:rPr>
  </w:style>
  <w:style w:type="paragraph" w:styleId="3">
    <w:name w:val="heading 3"/>
    <w:basedOn w:val="a"/>
    <w:next w:val="a"/>
    <w:qFormat/>
    <w:rsid w:val="00BF080E"/>
    <w:pPr>
      <w:keepNext/>
      <w:numPr>
        <w:ilvl w:val="2"/>
        <w:numId w:val="1"/>
      </w:numPr>
      <w:outlineLvl w:val="2"/>
    </w:pPr>
    <w:rPr>
      <w:sz w:val="28"/>
    </w:rPr>
  </w:style>
  <w:style w:type="paragraph" w:styleId="4">
    <w:name w:val="heading 4"/>
    <w:basedOn w:val="a"/>
    <w:next w:val="a"/>
    <w:qFormat/>
    <w:rsid w:val="00BF080E"/>
    <w:pPr>
      <w:keepNext/>
      <w:numPr>
        <w:ilvl w:val="3"/>
        <w:numId w:val="1"/>
      </w:numPr>
      <w:jc w:val="both"/>
      <w:outlineLvl w:val="3"/>
    </w:pPr>
    <w:rPr>
      <w:b/>
      <w:bCs/>
      <w:sz w:val="32"/>
    </w:rPr>
  </w:style>
  <w:style w:type="paragraph" w:styleId="5">
    <w:name w:val="heading 5"/>
    <w:basedOn w:val="a"/>
    <w:next w:val="a"/>
    <w:qFormat/>
    <w:rsid w:val="00BF080E"/>
    <w:pPr>
      <w:keepNext/>
      <w:numPr>
        <w:ilvl w:val="4"/>
        <w:numId w:val="1"/>
      </w:numPr>
      <w:spacing w:line="360" w:lineRule="auto"/>
      <w:outlineLvl w:val="4"/>
    </w:pPr>
    <w:rPr>
      <w:bCs/>
      <w:sz w:val="28"/>
    </w:rPr>
  </w:style>
  <w:style w:type="paragraph" w:styleId="6">
    <w:name w:val="heading 6"/>
    <w:basedOn w:val="a"/>
    <w:next w:val="a"/>
    <w:qFormat/>
    <w:rsid w:val="00BF080E"/>
    <w:pPr>
      <w:keepNext/>
      <w:numPr>
        <w:ilvl w:val="5"/>
        <w:numId w:val="1"/>
      </w:numPr>
      <w:jc w:val="both"/>
      <w:outlineLvl w:val="5"/>
    </w:pPr>
    <w:rPr>
      <w:sz w:val="28"/>
    </w:rPr>
  </w:style>
  <w:style w:type="paragraph" w:styleId="7">
    <w:name w:val="heading 7"/>
    <w:basedOn w:val="a"/>
    <w:next w:val="a"/>
    <w:qFormat/>
    <w:rsid w:val="00BF080E"/>
    <w:pPr>
      <w:keepNext/>
      <w:numPr>
        <w:ilvl w:val="6"/>
        <w:numId w:val="1"/>
      </w:numPr>
      <w:outlineLvl w:val="6"/>
    </w:pPr>
    <w:rPr>
      <w:bCs/>
      <w:sz w:val="28"/>
    </w:rPr>
  </w:style>
  <w:style w:type="paragraph" w:styleId="8">
    <w:name w:val="heading 8"/>
    <w:basedOn w:val="a"/>
    <w:next w:val="a"/>
    <w:qFormat/>
    <w:rsid w:val="00BF080E"/>
    <w:pPr>
      <w:keepNext/>
      <w:numPr>
        <w:ilvl w:val="7"/>
        <w:numId w:val="1"/>
      </w:numPr>
      <w:jc w:val="both"/>
      <w:outlineLvl w:val="7"/>
    </w:pPr>
    <w:rPr>
      <w:b/>
      <w:bCs/>
    </w:rPr>
  </w:style>
  <w:style w:type="paragraph" w:styleId="9">
    <w:name w:val="heading 9"/>
    <w:basedOn w:val="a"/>
    <w:next w:val="a"/>
    <w:qFormat/>
    <w:rsid w:val="00BF080E"/>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F080E"/>
    <w:pPr>
      <w:spacing w:before="100" w:beforeAutospacing="1" w:after="100" w:afterAutospacing="1"/>
    </w:pPr>
    <w:rPr>
      <w:rFonts w:ascii="Tahoma" w:hAnsi="Tahoma"/>
      <w:sz w:val="20"/>
      <w:szCs w:val="20"/>
      <w:lang w:val="en-US" w:eastAsia="en-US"/>
    </w:rPr>
  </w:style>
  <w:style w:type="paragraph" w:styleId="a3">
    <w:name w:val="Body Text"/>
    <w:basedOn w:val="a"/>
    <w:rsid w:val="00325902"/>
    <w:pPr>
      <w:jc w:val="both"/>
    </w:pPr>
    <w:rPr>
      <w:sz w:val="28"/>
    </w:rPr>
  </w:style>
  <w:style w:type="paragraph" w:styleId="20">
    <w:name w:val="Body Text Indent 2"/>
    <w:basedOn w:val="a"/>
    <w:rsid w:val="00325902"/>
    <w:pPr>
      <w:ind w:firstLine="360"/>
      <w:jc w:val="both"/>
    </w:pPr>
    <w:rPr>
      <w:sz w:val="28"/>
    </w:rPr>
  </w:style>
  <w:style w:type="paragraph" w:styleId="a4">
    <w:name w:val="footer"/>
    <w:basedOn w:val="a"/>
    <w:rsid w:val="00B932BD"/>
    <w:pPr>
      <w:tabs>
        <w:tab w:val="center" w:pos="4677"/>
        <w:tab w:val="right" w:pos="9355"/>
      </w:tabs>
    </w:pPr>
  </w:style>
  <w:style w:type="character" w:styleId="a5">
    <w:name w:val="page number"/>
    <w:basedOn w:val="a0"/>
    <w:rsid w:val="00B932BD"/>
  </w:style>
  <w:style w:type="table" w:styleId="a6">
    <w:name w:val="Table Grid"/>
    <w:basedOn w:val="a1"/>
    <w:rsid w:val="00B932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semiHidden/>
    <w:rsid w:val="002B3D07"/>
    <w:rPr>
      <w:rFonts w:ascii="Tahoma" w:hAnsi="Tahoma" w:cs="Tahoma"/>
      <w:sz w:val="16"/>
      <w:szCs w:val="16"/>
    </w:rPr>
  </w:style>
  <w:style w:type="paragraph" w:styleId="a8">
    <w:name w:val="Normal (Web)"/>
    <w:aliases w:val="Обычный (Web)"/>
    <w:basedOn w:val="a"/>
    <w:link w:val="a9"/>
    <w:unhideWhenUsed/>
    <w:qFormat/>
    <w:rsid w:val="001920C8"/>
    <w:pPr>
      <w:widowControl w:val="0"/>
      <w:spacing w:line="300" w:lineRule="auto"/>
      <w:ind w:left="720"/>
      <w:contextualSpacing/>
    </w:pPr>
  </w:style>
  <w:style w:type="character" w:customStyle="1" w:styleId="FontStyle44">
    <w:name w:val="Font Style44"/>
    <w:basedOn w:val="a0"/>
    <w:rsid w:val="001920C8"/>
    <w:rPr>
      <w:rFonts w:ascii="Times New Roman" w:hAnsi="Times New Roman" w:cs="Times New Roman"/>
      <w:sz w:val="26"/>
      <w:szCs w:val="26"/>
    </w:rPr>
  </w:style>
  <w:style w:type="paragraph" w:customStyle="1" w:styleId="Default">
    <w:name w:val="Default"/>
    <w:rsid w:val="001920C8"/>
    <w:pPr>
      <w:autoSpaceDE w:val="0"/>
      <w:autoSpaceDN w:val="0"/>
      <w:adjustRightInd w:val="0"/>
    </w:pPr>
    <w:rPr>
      <w:rFonts w:eastAsia="Calibri"/>
      <w:color w:val="000000"/>
      <w:sz w:val="24"/>
      <w:szCs w:val="24"/>
      <w:lang w:eastAsia="en-US"/>
    </w:rPr>
  </w:style>
  <w:style w:type="paragraph" w:customStyle="1" w:styleId="Style6">
    <w:name w:val="Style6"/>
    <w:basedOn w:val="a"/>
    <w:rsid w:val="001920C8"/>
    <w:pPr>
      <w:widowControl w:val="0"/>
      <w:autoSpaceDE w:val="0"/>
      <w:autoSpaceDN w:val="0"/>
      <w:adjustRightInd w:val="0"/>
      <w:spacing w:line="326" w:lineRule="exact"/>
      <w:jc w:val="both"/>
    </w:pPr>
  </w:style>
  <w:style w:type="character" w:customStyle="1" w:styleId="FontStyle14">
    <w:name w:val="Font Style14"/>
    <w:basedOn w:val="a0"/>
    <w:rsid w:val="001920C8"/>
    <w:rPr>
      <w:rFonts w:ascii="Times New Roman" w:hAnsi="Times New Roman" w:cs="Times New Roman"/>
      <w:i/>
      <w:iCs/>
      <w:sz w:val="26"/>
      <w:szCs w:val="26"/>
    </w:rPr>
  </w:style>
  <w:style w:type="character" w:customStyle="1" w:styleId="FontStyle15">
    <w:name w:val="Font Style15"/>
    <w:basedOn w:val="a0"/>
    <w:rsid w:val="001920C8"/>
    <w:rPr>
      <w:rFonts w:ascii="Times New Roman" w:hAnsi="Times New Roman" w:cs="Times New Roman"/>
      <w:sz w:val="26"/>
      <w:szCs w:val="26"/>
    </w:rPr>
  </w:style>
  <w:style w:type="character" w:customStyle="1" w:styleId="FontStyle16">
    <w:name w:val="Font Style16"/>
    <w:basedOn w:val="a0"/>
    <w:rsid w:val="001920C8"/>
    <w:rPr>
      <w:rFonts w:ascii="Times New Roman" w:hAnsi="Times New Roman" w:cs="Times New Roman"/>
      <w:sz w:val="22"/>
      <w:szCs w:val="22"/>
    </w:rPr>
  </w:style>
  <w:style w:type="paragraph" w:customStyle="1" w:styleId="11">
    <w:name w:val="Абзац списка1"/>
    <w:basedOn w:val="a"/>
    <w:qFormat/>
    <w:rsid w:val="001920C8"/>
    <w:pPr>
      <w:spacing w:after="200" w:line="276" w:lineRule="auto"/>
      <w:ind w:left="720"/>
      <w:contextualSpacing/>
    </w:pPr>
    <w:rPr>
      <w:rFonts w:ascii="Calibri" w:hAnsi="Calibri"/>
      <w:sz w:val="22"/>
      <w:szCs w:val="22"/>
    </w:rPr>
  </w:style>
  <w:style w:type="character" w:customStyle="1" w:styleId="apple-converted-space">
    <w:name w:val="apple-converted-space"/>
    <w:basedOn w:val="a0"/>
    <w:rsid w:val="001920C8"/>
  </w:style>
  <w:style w:type="paragraph" w:customStyle="1" w:styleId="Style8">
    <w:name w:val="Style8"/>
    <w:basedOn w:val="a"/>
    <w:rsid w:val="001920C8"/>
    <w:pPr>
      <w:widowControl w:val="0"/>
      <w:autoSpaceDE w:val="0"/>
      <w:autoSpaceDN w:val="0"/>
      <w:adjustRightInd w:val="0"/>
      <w:spacing w:line="326" w:lineRule="exact"/>
      <w:jc w:val="both"/>
    </w:pPr>
  </w:style>
  <w:style w:type="character" w:customStyle="1" w:styleId="FontStyle56">
    <w:name w:val="Font Style56"/>
    <w:basedOn w:val="a0"/>
    <w:rsid w:val="001920C8"/>
    <w:rPr>
      <w:rFonts w:ascii="Times New Roman" w:hAnsi="Times New Roman" w:cs="Times New Roman"/>
      <w:sz w:val="26"/>
      <w:szCs w:val="26"/>
    </w:rPr>
  </w:style>
  <w:style w:type="character" w:customStyle="1" w:styleId="FontStyle52">
    <w:name w:val="Font Style52"/>
    <w:basedOn w:val="a0"/>
    <w:rsid w:val="001920C8"/>
    <w:rPr>
      <w:rFonts w:ascii="Times New Roman" w:hAnsi="Times New Roman" w:cs="Times New Roman"/>
      <w:b/>
      <w:bCs/>
      <w:i/>
      <w:iCs/>
      <w:sz w:val="26"/>
      <w:szCs w:val="26"/>
    </w:rPr>
  </w:style>
  <w:style w:type="paragraph" w:styleId="aa">
    <w:name w:val="Body Text Indent"/>
    <w:basedOn w:val="a"/>
    <w:rsid w:val="00327EB4"/>
    <w:pPr>
      <w:spacing w:after="120"/>
      <w:ind w:left="283"/>
    </w:pPr>
  </w:style>
  <w:style w:type="paragraph" w:styleId="21">
    <w:name w:val="Body Text 2"/>
    <w:basedOn w:val="a"/>
    <w:link w:val="22"/>
    <w:rsid w:val="00867CC2"/>
    <w:pPr>
      <w:spacing w:after="120" w:line="480" w:lineRule="auto"/>
    </w:pPr>
  </w:style>
  <w:style w:type="character" w:customStyle="1" w:styleId="22">
    <w:name w:val="Основной текст 2 Знак"/>
    <w:basedOn w:val="a0"/>
    <w:link w:val="21"/>
    <w:locked/>
    <w:rsid w:val="00867CC2"/>
    <w:rPr>
      <w:sz w:val="24"/>
      <w:szCs w:val="24"/>
      <w:lang w:val="ru-RU" w:eastAsia="ru-RU" w:bidi="ar-SA"/>
    </w:rPr>
  </w:style>
  <w:style w:type="paragraph" w:customStyle="1" w:styleId="23">
    <w:name w:val="Абзац списка2"/>
    <w:basedOn w:val="a"/>
    <w:rsid w:val="007970DB"/>
    <w:pPr>
      <w:spacing w:after="200" w:line="276" w:lineRule="auto"/>
      <w:ind w:left="720"/>
      <w:contextualSpacing/>
    </w:pPr>
    <w:rPr>
      <w:rFonts w:ascii="Calibri" w:hAnsi="Calibri"/>
      <w:sz w:val="22"/>
      <w:szCs w:val="22"/>
    </w:rPr>
  </w:style>
  <w:style w:type="paragraph" w:customStyle="1" w:styleId="32">
    <w:name w:val="Основной текст с отступом 32"/>
    <w:basedOn w:val="a"/>
    <w:rsid w:val="001B523A"/>
    <w:pPr>
      <w:suppressAutoHyphens/>
      <w:ind w:firstLine="720"/>
      <w:jc w:val="both"/>
    </w:pPr>
    <w:rPr>
      <w:b/>
      <w:sz w:val="28"/>
      <w:szCs w:val="28"/>
      <w:lang w:eastAsia="ar-SA"/>
    </w:rPr>
  </w:style>
  <w:style w:type="character" w:styleId="ab">
    <w:name w:val="Hyperlink"/>
    <w:basedOn w:val="a0"/>
    <w:rsid w:val="00273B16"/>
    <w:rPr>
      <w:color w:val="0000FF"/>
      <w:u w:val="single"/>
    </w:rPr>
  </w:style>
  <w:style w:type="character" w:styleId="ac">
    <w:name w:val="Strong"/>
    <w:basedOn w:val="a0"/>
    <w:uiPriority w:val="22"/>
    <w:qFormat/>
    <w:rsid w:val="00280577"/>
    <w:rPr>
      <w:rFonts w:cs="Times New Roman"/>
      <w:b/>
      <w:bCs/>
    </w:rPr>
  </w:style>
  <w:style w:type="character" w:customStyle="1" w:styleId="toctext">
    <w:name w:val="toctext"/>
    <w:basedOn w:val="a0"/>
    <w:rsid w:val="002545EA"/>
  </w:style>
  <w:style w:type="character" w:customStyle="1" w:styleId="tocnumber">
    <w:name w:val="tocnumber"/>
    <w:basedOn w:val="a0"/>
    <w:rsid w:val="002545EA"/>
  </w:style>
  <w:style w:type="paragraph" w:styleId="30">
    <w:name w:val="Body Text 3"/>
    <w:basedOn w:val="a"/>
    <w:link w:val="31"/>
    <w:rsid w:val="002545EA"/>
    <w:pPr>
      <w:spacing w:after="120"/>
    </w:pPr>
    <w:rPr>
      <w:sz w:val="16"/>
      <w:szCs w:val="16"/>
    </w:rPr>
  </w:style>
  <w:style w:type="character" w:customStyle="1" w:styleId="31">
    <w:name w:val="Основной текст 3 Знак"/>
    <w:basedOn w:val="a0"/>
    <w:link w:val="30"/>
    <w:rsid w:val="002545EA"/>
    <w:rPr>
      <w:sz w:val="16"/>
      <w:szCs w:val="16"/>
    </w:rPr>
  </w:style>
  <w:style w:type="character" w:customStyle="1" w:styleId="hl2">
    <w:name w:val="hl2"/>
    <w:basedOn w:val="a0"/>
    <w:rsid w:val="002545EA"/>
  </w:style>
  <w:style w:type="character" w:customStyle="1" w:styleId="hlnormal">
    <w:name w:val="hlnormal"/>
    <w:basedOn w:val="a0"/>
    <w:rsid w:val="002545EA"/>
  </w:style>
  <w:style w:type="paragraph" w:styleId="24">
    <w:name w:val="List 2"/>
    <w:basedOn w:val="a"/>
    <w:rsid w:val="002545EA"/>
    <w:pPr>
      <w:ind w:left="566" w:hanging="283"/>
    </w:pPr>
    <w:rPr>
      <w:sz w:val="20"/>
      <w:szCs w:val="20"/>
    </w:rPr>
  </w:style>
  <w:style w:type="character" w:customStyle="1" w:styleId="review-h5">
    <w:name w:val="review-h5"/>
    <w:basedOn w:val="a0"/>
    <w:rsid w:val="002545EA"/>
  </w:style>
  <w:style w:type="paragraph" w:customStyle="1" w:styleId="ad">
    <w:name w:val="Знак"/>
    <w:basedOn w:val="a"/>
    <w:rsid w:val="002545EA"/>
    <w:pPr>
      <w:spacing w:after="160" w:line="240" w:lineRule="exact"/>
    </w:pPr>
    <w:rPr>
      <w:rFonts w:ascii="Verdana" w:hAnsi="Verdana" w:cs="Verdana"/>
      <w:sz w:val="20"/>
      <w:szCs w:val="20"/>
      <w:lang w:val="en-US" w:eastAsia="en-US"/>
    </w:rPr>
  </w:style>
  <w:style w:type="paragraph" w:styleId="25">
    <w:name w:val="toc 2"/>
    <w:basedOn w:val="a"/>
    <w:next w:val="a"/>
    <w:autoRedefine/>
    <w:unhideWhenUsed/>
    <w:rsid w:val="002545EA"/>
    <w:pPr>
      <w:tabs>
        <w:tab w:val="right" w:pos="9344"/>
      </w:tabs>
      <w:ind w:firstLine="720"/>
      <w:jc w:val="both"/>
    </w:pPr>
    <w:rPr>
      <w:rFonts w:eastAsia="Calibri"/>
      <w:bCs/>
      <w:smallCaps/>
      <w:sz w:val="26"/>
      <w:szCs w:val="26"/>
      <w:lang w:eastAsia="en-US"/>
    </w:rPr>
  </w:style>
  <w:style w:type="paragraph" w:customStyle="1" w:styleId="33">
    <w:name w:val="Абзац списка3"/>
    <w:basedOn w:val="a"/>
    <w:rsid w:val="002545EA"/>
    <w:pPr>
      <w:spacing w:after="200" w:line="276" w:lineRule="auto"/>
      <w:ind w:left="720"/>
      <w:contextualSpacing/>
    </w:pPr>
    <w:rPr>
      <w:rFonts w:ascii="Calibri" w:hAnsi="Calibri"/>
      <w:sz w:val="22"/>
      <w:szCs w:val="22"/>
    </w:rPr>
  </w:style>
  <w:style w:type="paragraph" w:customStyle="1" w:styleId="Web">
    <w:name w:val="....... (Web)"/>
    <w:basedOn w:val="a"/>
    <w:next w:val="a"/>
    <w:rsid w:val="002545EA"/>
    <w:pPr>
      <w:autoSpaceDE w:val="0"/>
      <w:autoSpaceDN w:val="0"/>
      <w:adjustRightInd w:val="0"/>
    </w:pPr>
  </w:style>
  <w:style w:type="paragraph" w:styleId="34">
    <w:name w:val="Body Text Indent 3"/>
    <w:basedOn w:val="a"/>
    <w:link w:val="35"/>
    <w:rsid w:val="002545EA"/>
    <w:pPr>
      <w:spacing w:after="120"/>
      <w:ind w:left="283"/>
    </w:pPr>
    <w:rPr>
      <w:sz w:val="16"/>
      <w:szCs w:val="16"/>
    </w:rPr>
  </w:style>
  <w:style w:type="character" w:customStyle="1" w:styleId="35">
    <w:name w:val="Основной текст с отступом 3 Знак"/>
    <w:basedOn w:val="a0"/>
    <w:link w:val="34"/>
    <w:rsid w:val="002545EA"/>
    <w:rPr>
      <w:sz w:val="16"/>
      <w:szCs w:val="16"/>
    </w:rPr>
  </w:style>
  <w:style w:type="paragraph" w:customStyle="1" w:styleId="style1">
    <w:name w:val="style1"/>
    <w:basedOn w:val="a"/>
    <w:rsid w:val="002545EA"/>
    <w:pPr>
      <w:spacing w:before="100" w:beforeAutospacing="1" w:after="100" w:afterAutospacing="1"/>
    </w:pPr>
    <w:rPr>
      <w:sz w:val="23"/>
      <w:szCs w:val="23"/>
    </w:rPr>
  </w:style>
  <w:style w:type="paragraph" w:customStyle="1" w:styleId="ConsPlusNormal">
    <w:name w:val="ConsPlusNormal"/>
    <w:rsid w:val="002545EA"/>
    <w:pPr>
      <w:autoSpaceDE w:val="0"/>
      <w:autoSpaceDN w:val="0"/>
      <w:adjustRightInd w:val="0"/>
      <w:ind w:firstLine="720"/>
    </w:pPr>
    <w:rPr>
      <w:rFonts w:ascii="Arial" w:hAnsi="Arial" w:cs="Arial"/>
    </w:rPr>
  </w:style>
  <w:style w:type="character" w:customStyle="1" w:styleId="a9">
    <w:name w:val="Обычный (веб) Знак"/>
    <w:aliases w:val="Обычный (Web) Знак"/>
    <w:basedOn w:val="a0"/>
    <w:link w:val="a8"/>
    <w:rsid w:val="002545EA"/>
    <w:rPr>
      <w:sz w:val="24"/>
      <w:szCs w:val="24"/>
    </w:rPr>
  </w:style>
  <w:style w:type="paragraph" w:customStyle="1" w:styleId="ConsPlusCell">
    <w:name w:val="ConsPlusCell"/>
    <w:rsid w:val="002545EA"/>
    <w:pPr>
      <w:autoSpaceDE w:val="0"/>
      <w:autoSpaceDN w:val="0"/>
      <w:adjustRightInd w:val="0"/>
    </w:pPr>
    <w:rPr>
      <w:rFonts w:ascii="Arial" w:hAnsi="Arial" w:cs="Arial"/>
    </w:rPr>
  </w:style>
  <w:style w:type="paragraph" w:customStyle="1" w:styleId="ConsPlusNonformat">
    <w:name w:val="ConsPlusNonformat"/>
    <w:rsid w:val="002545EA"/>
    <w:pPr>
      <w:autoSpaceDE w:val="0"/>
      <w:autoSpaceDN w:val="0"/>
      <w:adjustRightInd w:val="0"/>
    </w:pPr>
    <w:rPr>
      <w:rFonts w:ascii="Courier New" w:hAnsi="Courier New" w:cs="Courier New"/>
    </w:rPr>
  </w:style>
  <w:style w:type="paragraph" w:styleId="ae">
    <w:name w:val="header"/>
    <w:basedOn w:val="a"/>
    <w:link w:val="af"/>
    <w:rsid w:val="002545EA"/>
    <w:pPr>
      <w:tabs>
        <w:tab w:val="center" w:pos="4677"/>
        <w:tab w:val="right" w:pos="9355"/>
      </w:tabs>
    </w:pPr>
  </w:style>
  <w:style w:type="character" w:customStyle="1" w:styleId="af">
    <w:name w:val="Верхний колонтитул Знак"/>
    <w:basedOn w:val="a0"/>
    <w:link w:val="ae"/>
    <w:rsid w:val="002545EA"/>
    <w:rPr>
      <w:sz w:val="24"/>
      <w:szCs w:val="24"/>
    </w:rPr>
  </w:style>
  <w:style w:type="paragraph" w:customStyle="1" w:styleId="220">
    <w:name w:val="Основной текст с отступом 22"/>
    <w:basedOn w:val="a"/>
    <w:rsid w:val="002545EA"/>
    <w:pPr>
      <w:suppressAutoHyphens/>
      <w:spacing w:line="360" w:lineRule="auto"/>
      <w:ind w:firstLine="1080"/>
      <w:jc w:val="center"/>
    </w:pPr>
    <w:rPr>
      <w:rFonts w:eastAsia="Arial"/>
      <w:b/>
      <w:bCs/>
      <w:sz w:val="28"/>
      <w:szCs w:val="20"/>
      <w:lang w:eastAsia="ar-SA"/>
    </w:rPr>
  </w:style>
  <w:style w:type="paragraph" w:styleId="af0">
    <w:name w:val="List Paragraph"/>
    <w:basedOn w:val="a"/>
    <w:uiPriority w:val="34"/>
    <w:qFormat/>
    <w:rsid w:val="002545EA"/>
    <w:pPr>
      <w:ind w:left="720"/>
      <w:contextualSpacing/>
    </w:pPr>
  </w:style>
  <w:style w:type="paragraph" w:customStyle="1" w:styleId="af1">
    <w:name w:val="Заголовок статьи"/>
    <w:basedOn w:val="a"/>
    <w:next w:val="a"/>
    <w:rsid w:val="002545EA"/>
    <w:pPr>
      <w:autoSpaceDE w:val="0"/>
      <w:autoSpaceDN w:val="0"/>
      <w:adjustRightInd w:val="0"/>
      <w:ind w:left="1612" w:hanging="892"/>
      <w:jc w:val="both"/>
    </w:pPr>
    <w:rPr>
      <w:rFonts w:ascii="Arial" w:hAnsi="Arial"/>
    </w:rPr>
  </w:style>
  <w:style w:type="paragraph" w:customStyle="1" w:styleId="210">
    <w:name w:val="Основной текст с отступом 21"/>
    <w:basedOn w:val="a"/>
    <w:rsid w:val="002545EA"/>
    <w:pPr>
      <w:suppressAutoHyphens/>
      <w:spacing w:line="360" w:lineRule="auto"/>
      <w:ind w:firstLine="1080"/>
      <w:jc w:val="center"/>
    </w:pPr>
    <w:rPr>
      <w:b/>
      <w:bCs/>
      <w:sz w:val="28"/>
      <w:lang w:eastAsia="ar-SA"/>
    </w:rPr>
  </w:style>
  <w:style w:type="paragraph" w:customStyle="1" w:styleId="12">
    <w:name w:val="Обычный1"/>
    <w:rsid w:val="002545EA"/>
    <w:pPr>
      <w:widowControl w:val="0"/>
      <w:ind w:left="400"/>
    </w:pPr>
    <w:rPr>
      <w:sz w:val="18"/>
      <w:lang w:val="de-DE"/>
    </w:rPr>
  </w:style>
  <w:style w:type="paragraph" w:customStyle="1" w:styleId="26">
    <w:name w:val="Обычный2"/>
    <w:rsid w:val="002545EA"/>
    <w:pPr>
      <w:widowControl w:val="0"/>
      <w:ind w:left="400"/>
    </w:pPr>
    <w:rPr>
      <w:sz w:val="18"/>
      <w:lang w:val="de-DE"/>
    </w:rPr>
  </w:style>
  <w:style w:type="paragraph" w:customStyle="1" w:styleId="10">
    <w:name w:val="Стиль1"/>
    <w:basedOn w:val="a"/>
    <w:rsid w:val="002545EA"/>
    <w:pPr>
      <w:numPr>
        <w:numId w:val="65"/>
      </w:numP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A4%D1%80%D0%B0%D0%BD%D1%86%D1%83%D0%B7%D1%81%D0%BA%D0%B8%D0%B9_%D1%8F%D0%B7%D1%8B%D0%B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ru.wikipedia.org/wiki/%D0%9A%D0%BE%D0%BC%D0%BF%D0%BE%D0%B7%D0%B8%D1%86%D0%B8%D1%8F_(%D0%BB%D0%B8%D1%82%D0%B5%D1%80%D0%B0%D1%82%D1%83%D1%80%D0%BE%D0%B2%D0%B5%D0%B4%D0%B5%D0%BD%D0%B8%D0%B5)" TargetMode="External"/><Relationship Id="rId4" Type="http://schemas.openxmlformats.org/officeDocument/2006/relationships/webSettings" Target="webSettings.xml"/><Relationship Id="rId9" Type="http://schemas.openxmlformats.org/officeDocument/2006/relationships/hyperlink" Target="http://ru.wikipedia.org/wiki/%D0%9B%D0%B0%D1%82%D0%B8%D0%BD%D1%81%D0%BA%D0%B8%D0%B9_%D1%8F%D0%B7%D1%8B%D0%B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2769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ГОСУДАРСТВЕННОЕ ОБРАЗОВАТЕЛЬНОЕ УЧРЕЖДЕНИЕ</vt:lpstr>
    </vt:vector>
  </TitlesOfParts>
  <Company>MGIU</Company>
  <LinksUpToDate>false</LinksUpToDate>
  <CharactersWithSpaces>3248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ОБРАЗОВАТЕЛЬНОЕ УЧРЕЖДЕНИЕ</dc:title>
  <dc:subject/>
  <dc:creator>Krilova</dc:creator>
  <cp:keywords/>
  <cp:lastModifiedBy>komolova_oa</cp:lastModifiedBy>
  <cp:revision>3</cp:revision>
  <cp:lastPrinted>2015-02-27T14:03:00Z</cp:lastPrinted>
  <dcterms:created xsi:type="dcterms:W3CDTF">2017-02-15T11:47:00Z</dcterms:created>
  <dcterms:modified xsi:type="dcterms:W3CDTF">2017-02-15T12:08:00Z</dcterms:modified>
</cp:coreProperties>
</file>