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1" w:rsidRPr="007B4D31" w:rsidRDefault="007B4D31" w:rsidP="00F50202">
      <w:pPr>
        <w:pStyle w:val="a7"/>
        <w:shd w:val="clear" w:color="auto" w:fill="FFFFFF"/>
        <w:tabs>
          <w:tab w:val="left" w:pos="1260"/>
          <w:tab w:val="left" w:pos="9639"/>
          <w:tab w:val="left" w:pos="9923"/>
        </w:tabs>
        <w:spacing w:line="276" w:lineRule="auto"/>
        <w:ind w:left="142"/>
        <w:jc w:val="both"/>
        <w:rPr>
          <w:rFonts w:ascii="PF DinDisplay Pro" w:hAnsi="PF DinDisplay Pro"/>
        </w:rPr>
      </w:pPr>
    </w:p>
    <w:p w:rsidR="004D55B4" w:rsidRPr="007B4D31" w:rsidRDefault="004D55B4" w:rsidP="00A6663D">
      <w:pPr>
        <w:shd w:val="clear" w:color="auto" w:fill="FFFFFF"/>
        <w:tabs>
          <w:tab w:val="left" w:pos="1260"/>
          <w:tab w:val="left" w:pos="9639"/>
          <w:tab w:val="left" w:pos="9923"/>
        </w:tabs>
        <w:spacing w:line="276" w:lineRule="auto"/>
        <w:jc w:val="center"/>
        <w:rPr>
          <w:rFonts w:ascii="PF DinDisplay Pro" w:hAnsi="PF DinDisplay Pro"/>
          <w:b/>
          <w:sz w:val="16"/>
          <w:szCs w:val="16"/>
          <w:u w:val="single"/>
        </w:rPr>
      </w:pPr>
    </w:p>
    <w:p w:rsidR="001C5811" w:rsidRDefault="00F50202" w:rsidP="00F50202">
      <w:pPr>
        <w:spacing w:line="276" w:lineRule="auto"/>
        <w:jc w:val="center"/>
        <w:rPr>
          <w:rFonts w:ascii="PF DinDisplay Pro" w:hAnsi="PF DinDisplay Pro"/>
          <w:b/>
          <w:u w:val="single"/>
        </w:rPr>
      </w:pPr>
      <w:r w:rsidRPr="00F50202">
        <w:rPr>
          <w:rFonts w:ascii="PF DinDisplay Pro" w:hAnsi="PF DinDisplay Pro"/>
          <w:b/>
          <w:u w:val="single"/>
        </w:rPr>
        <w:t>Информация о планируемых к заключению договорах и соглашениях</w:t>
      </w:r>
    </w:p>
    <w:p w:rsidR="000F6C92" w:rsidRPr="00F50202" w:rsidRDefault="000F6C92" w:rsidP="00F50202">
      <w:pPr>
        <w:spacing w:line="276" w:lineRule="auto"/>
        <w:jc w:val="center"/>
        <w:rPr>
          <w:rFonts w:ascii="PF DinDisplay Pro" w:hAnsi="PF DinDisplay Pro"/>
          <w:b/>
          <w:u w:val="single"/>
        </w:rPr>
      </w:pPr>
      <w:bookmarkStart w:id="0" w:name="_GoBack"/>
      <w:bookmarkEnd w:id="0"/>
    </w:p>
    <w:p w:rsidR="00F50202" w:rsidRPr="000F6C92" w:rsidRDefault="00F50202" w:rsidP="00F50202">
      <w:pPr>
        <w:pStyle w:val="a7"/>
        <w:numPr>
          <w:ilvl w:val="0"/>
          <w:numId w:val="6"/>
        </w:numPr>
        <w:ind w:left="284" w:hanging="284"/>
        <w:jc w:val="both"/>
        <w:rPr>
          <w:rFonts w:ascii="PF DinDisplay Pro" w:eastAsia="Calibri" w:hAnsi="PF DinDisplay Pro" w:cs="Arial"/>
          <w:shd w:val="clear" w:color="auto" w:fill="FFFFFF"/>
          <w:lang w:eastAsia="en-US"/>
        </w:rPr>
      </w:pPr>
      <w:r w:rsidRPr="00F50202">
        <w:rPr>
          <w:rFonts w:ascii="PF DinDisplay Pro" w:eastAsia="Calibri" w:hAnsi="PF DinDisplay Pro" w:cs="Arial"/>
          <w:shd w:val="clear" w:color="auto" w:fill="FFFFFF"/>
          <w:lang w:eastAsia="en-US"/>
        </w:rPr>
        <w:t>Соглашение о сотрудничестве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 xml:space="preserve"> с</w:t>
      </w:r>
      <w:r w:rsidRPr="00F50202">
        <w:rPr>
          <w:rFonts w:ascii="PF DinDisplay Pro" w:eastAsia="Calibri" w:hAnsi="PF DinDisplay Pro"/>
          <w:lang w:eastAsia="en-US"/>
        </w:rPr>
        <w:t xml:space="preserve"> </w:t>
      </w:r>
      <w:r>
        <w:rPr>
          <w:rFonts w:ascii="PF DinDisplay Pro" w:eastAsia="Calibri" w:hAnsi="PF DinDisplay Pro"/>
          <w:lang w:eastAsia="en-US"/>
        </w:rPr>
        <w:t xml:space="preserve"> </w:t>
      </w:r>
      <w:r w:rsidRPr="00150245">
        <w:rPr>
          <w:rFonts w:ascii="PF DinDisplay Pro" w:eastAsia="Calibri" w:hAnsi="PF DinDisplay Pro"/>
          <w:lang w:eastAsia="en-US"/>
        </w:rPr>
        <w:t xml:space="preserve">Ханойским университетом технологий и менеджмента (Социалистическая Республика </w:t>
      </w:r>
      <w:r w:rsidRPr="000F6C92">
        <w:rPr>
          <w:rFonts w:ascii="PF DinDisplay Pro" w:eastAsia="Calibri" w:hAnsi="PF DinDisplay Pro"/>
          <w:lang w:eastAsia="en-US"/>
        </w:rPr>
        <w:t>Вьетнам</w:t>
      </w:r>
      <w:r w:rsidRPr="00150245">
        <w:rPr>
          <w:rFonts w:ascii="PF DinDisplay Pro" w:eastAsia="Calibri" w:hAnsi="PF DinDisplay Pro"/>
          <w:lang w:eastAsia="en-US"/>
        </w:rPr>
        <w:t>)</w:t>
      </w:r>
      <w:r>
        <w:rPr>
          <w:rFonts w:ascii="PF DinDisplay Pro" w:eastAsia="Calibri" w:hAnsi="PF DinDisplay Pro"/>
          <w:lang w:eastAsia="en-US"/>
        </w:rPr>
        <w:t>;</w:t>
      </w:r>
    </w:p>
    <w:p w:rsidR="000F6C92" w:rsidRPr="000F6C92" w:rsidRDefault="000F6C92" w:rsidP="000F6C92">
      <w:pPr>
        <w:pStyle w:val="a7"/>
        <w:ind w:left="284"/>
        <w:jc w:val="both"/>
        <w:rPr>
          <w:rFonts w:ascii="PF DinDisplay Pro" w:eastAsia="Calibri" w:hAnsi="PF DinDisplay Pro" w:cs="Arial"/>
          <w:sz w:val="10"/>
          <w:szCs w:val="10"/>
          <w:shd w:val="clear" w:color="auto" w:fill="FFFFFF"/>
          <w:lang w:eastAsia="en-US"/>
        </w:rPr>
      </w:pPr>
    </w:p>
    <w:p w:rsidR="000F6C92" w:rsidRPr="000F6C92" w:rsidRDefault="000F6C92" w:rsidP="000F6C92">
      <w:pPr>
        <w:pStyle w:val="a7"/>
        <w:numPr>
          <w:ilvl w:val="0"/>
          <w:numId w:val="6"/>
        </w:numPr>
        <w:ind w:left="284" w:hanging="284"/>
        <w:jc w:val="both"/>
        <w:rPr>
          <w:rFonts w:ascii="PF DinDisplay Pro" w:eastAsia="Calibri" w:hAnsi="PF DinDisplay Pro" w:cs="Arial"/>
          <w:shd w:val="clear" w:color="auto" w:fill="FFFFFF"/>
          <w:lang w:eastAsia="en-US"/>
        </w:rPr>
      </w:pPr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>Соглашение о сотрудничестве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 xml:space="preserve"> с </w:t>
      </w:r>
      <w:r w:rsidRPr="000F6C92">
        <w:rPr>
          <w:rFonts w:ascii="PF DinDisplay Pro" w:eastAsia="Calibri" w:hAnsi="PF DinDisplay Pro"/>
          <w:lang w:eastAsia="en-US"/>
        </w:rPr>
        <w:t>Юридическим университетом г. Хошимина (Социалистическая Республика Вьетнам)</w:t>
      </w:r>
      <w:r>
        <w:rPr>
          <w:rFonts w:ascii="PF DinDisplay Pro" w:eastAsia="Calibri" w:hAnsi="PF DinDisplay Pro"/>
          <w:lang w:eastAsia="en-US"/>
        </w:rPr>
        <w:t>;</w:t>
      </w:r>
    </w:p>
    <w:p w:rsidR="000F6C92" w:rsidRPr="000F6C92" w:rsidRDefault="000F6C92" w:rsidP="000F6C92">
      <w:pPr>
        <w:jc w:val="both"/>
        <w:rPr>
          <w:rFonts w:ascii="PF DinDisplay Pro" w:eastAsia="Calibri" w:hAnsi="PF DinDisplay Pro" w:cs="Arial"/>
          <w:sz w:val="10"/>
          <w:szCs w:val="10"/>
          <w:shd w:val="clear" w:color="auto" w:fill="FFFFFF"/>
          <w:lang w:eastAsia="en-US"/>
        </w:rPr>
      </w:pPr>
    </w:p>
    <w:p w:rsidR="000F6C92" w:rsidRDefault="000F6C92" w:rsidP="000F6C92">
      <w:pPr>
        <w:pStyle w:val="a7"/>
        <w:numPr>
          <w:ilvl w:val="0"/>
          <w:numId w:val="6"/>
        </w:numPr>
        <w:ind w:left="284" w:hanging="284"/>
        <w:jc w:val="both"/>
        <w:rPr>
          <w:rFonts w:ascii="PF DinDisplay Pro" w:eastAsia="Calibri" w:hAnsi="PF DinDisplay Pro" w:cs="Arial"/>
          <w:shd w:val="clear" w:color="auto" w:fill="FFFFFF"/>
          <w:lang w:eastAsia="en-US"/>
        </w:rPr>
      </w:pPr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>Соглашение о сотрудничестве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 xml:space="preserve"> с</w:t>
      </w:r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 xml:space="preserve"> </w:t>
      </w:r>
      <w:proofErr w:type="spellStart"/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>Дебреценским</w:t>
      </w:r>
      <w:proofErr w:type="spellEnd"/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 xml:space="preserve"> университетом (Венгрия)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>;</w:t>
      </w:r>
    </w:p>
    <w:p w:rsidR="000F6C92" w:rsidRPr="000F6C92" w:rsidRDefault="000F6C92" w:rsidP="000F6C92">
      <w:pPr>
        <w:jc w:val="both"/>
        <w:rPr>
          <w:rFonts w:ascii="PF DinDisplay Pro" w:eastAsia="Calibri" w:hAnsi="PF DinDisplay Pro" w:cs="Arial"/>
          <w:sz w:val="10"/>
          <w:szCs w:val="10"/>
          <w:shd w:val="clear" w:color="auto" w:fill="FFFFFF"/>
          <w:lang w:eastAsia="en-US"/>
        </w:rPr>
      </w:pPr>
    </w:p>
    <w:p w:rsidR="000F6C92" w:rsidRDefault="000F6C92" w:rsidP="000F6C92">
      <w:pPr>
        <w:pStyle w:val="a7"/>
        <w:numPr>
          <w:ilvl w:val="0"/>
          <w:numId w:val="6"/>
        </w:numPr>
        <w:ind w:left="284" w:hanging="284"/>
        <w:jc w:val="both"/>
        <w:rPr>
          <w:rFonts w:ascii="PF DinDisplay Pro" w:eastAsia="Calibri" w:hAnsi="PF DinDisplay Pro"/>
          <w:lang w:eastAsia="en-US"/>
        </w:rPr>
      </w:pPr>
      <w:r w:rsidRPr="000F6C92">
        <w:rPr>
          <w:rFonts w:ascii="PF DinDisplay Pro" w:eastAsia="Calibri" w:hAnsi="PF DinDisplay Pro"/>
          <w:lang w:eastAsia="en-US"/>
        </w:rPr>
        <w:t>Меморандум о взаимопонимании</w:t>
      </w:r>
      <w:r>
        <w:rPr>
          <w:rFonts w:ascii="PF DinDisplay Pro" w:eastAsia="Calibri" w:hAnsi="PF DinDisplay Pro"/>
          <w:lang w:eastAsia="en-US"/>
        </w:rPr>
        <w:t xml:space="preserve"> с </w:t>
      </w:r>
      <w:r w:rsidRPr="000F6C92">
        <w:rPr>
          <w:rFonts w:ascii="PF DinDisplay Pro" w:eastAsia="Calibri" w:hAnsi="PF DinDisplay Pro"/>
          <w:lang w:eastAsia="en-US"/>
        </w:rPr>
        <w:t xml:space="preserve"> Советом регентов штата Аризона</w:t>
      </w:r>
      <w:r>
        <w:rPr>
          <w:rFonts w:ascii="PF DinDisplay Pro" w:eastAsia="Calibri" w:hAnsi="PF DinDisplay Pro"/>
          <w:lang w:eastAsia="en-US"/>
        </w:rPr>
        <w:t xml:space="preserve"> </w:t>
      </w:r>
      <w:proofErr w:type="gramStart"/>
      <w:r w:rsidRPr="000F6C92">
        <w:rPr>
          <w:rFonts w:ascii="PF DinDisplay Pro" w:eastAsia="Calibri" w:hAnsi="PF DinDisplay Pro"/>
          <w:lang w:eastAsia="en-US"/>
        </w:rPr>
        <w:t>за</w:t>
      </w:r>
      <w:proofErr w:type="gramEnd"/>
      <w:r w:rsidRPr="000F6C92">
        <w:rPr>
          <w:rFonts w:ascii="PF DinDisplay Pro" w:eastAsia="Calibri" w:hAnsi="PF DinDisplay Pro"/>
          <w:lang w:eastAsia="en-US"/>
        </w:rPr>
        <w:t xml:space="preserve"> и </w:t>
      </w:r>
      <w:proofErr w:type="gramStart"/>
      <w:r w:rsidRPr="000F6C92">
        <w:rPr>
          <w:rFonts w:ascii="PF DinDisplay Pro" w:eastAsia="Calibri" w:hAnsi="PF DinDisplay Pro"/>
          <w:lang w:eastAsia="en-US"/>
        </w:rPr>
        <w:t>от</w:t>
      </w:r>
      <w:proofErr w:type="gramEnd"/>
      <w:r w:rsidRPr="000F6C92">
        <w:rPr>
          <w:rFonts w:ascii="PF DinDisplay Pro" w:eastAsia="Calibri" w:hAnsi="PF DinDisplay Pro"/>
          <w:lang w:eastAsia="en-US"/>
        </w:rPr>
        <w:t xml:space="preserve"> имени Университета Северной Аризоны (США)</w:t>
      </w:r>
      <w:r>
        <w:rPr>
          <w:rFonts w:ascii="PF DinDisplay Pro" w:eastAsia="Calibri" w:hAnsi="PF DinDisplay Pro"/>
          <w:lang w:eastAsia="en-US"/>
        </w:rPr>
        <w:t>;</w:t>
      </w:r>
    </w:p>
    <w:p w:rsidR="000F6C92" w:rsidRPr="000F6C92" w:rsidRDefault="000F6C92" w:rsidP="000F6C92">
      <w:pPr>
        <w:jc w:val="both"/>
        <w:rPr>
          <w:rFonts w:ascii="PF DinDisplay Pro" w:eastAsia="Calibri" w:hAnsi="PF DinDisplay Pro"/>
          <w:sz w:val="10"/>
          <w:szCs w:val="10"/>
          <w:lang w:eastAsia="en-US"/>
        </w:rPr>
      </w:pPr>
    </w:p>
    <w:p w:rsidR="000F6C92" w:rsidRPr="000F6C92" w:rsidRDefault="000F6C92" w:rsidP="000F6C92">
      <w:pPr>
        <w:pStyle w:val="a7"/>
        <w:numPr>
          <w:ilvl w:val="0"/>
          <w:numId w:val="6"/>
        </w:numPr>
        <w:ind w:left="284" w:hanging="284"/>
        <w:jc w:val="both"/>
        <w:rPr>
          <w:rFonts w:ascii="PF DinDisplay Pro" w:eastAsia="Calibri" w:hAnsi="PF DinDisplay Pro"/>
          <w:b/>
          <w:lang w:eastAsia="en-US"/>
        </w:rPr>
      </w:pPr>
      <w:r w:rsidRPr="000F6C92">
        <w:rPr>
          <w:rFonts w:ascii="PF DinDisplay Pro" w:eastAsia="Calibri" w:hAnsi="PF DinDisplay Pro"/>
          <w:lang w:eastAsia="en-US"/>
        </w:rPr>
        <w:t>Соглашение о сотрудничестве с Ташкентским государственным техническим университетом имени Ислама Каримова (Республика Узбекистан)</w:t>
      </w:r>
      <w:r>
        <w:rPr>
          <w:rFonts w:ascii="PF DinDisplay Pro" w:eastAsia="Calibri" w:hAnsi="PF DinDisplay Pro"/>
          <w:lang w:eastAsia="en-US"/>
        </w:rPr>
        <w:t>;</w:t>
      </w:r>
    </w:p>
    <w:p w:rsidR="000F6C92" w:rsidRPr="000F6C92" w:rsidRDefault="000F6C92" w:rsidP="000F6C92">
      <w:pPr>
        <w:jc w:val="both"/>
        <w:rPr>
          <w:rFonts w:ascii="PF DinDisplay Pro" w:eastAsia="Calibri" w:hAnsi="PF DinDisplay Pro"/>
          <w:b/>
          <w:sz w:val="10"/>
          <w:szCs w:val="10"/>
          <w:lang w:eastAsia="en-US"/>
        </w:rPr>
      </w:pPr>
    </w:p>
    <w:p w:rsidR="000F6C92" w:rsidRPr="000F6C92" w:rsidRDefault="000F6C92" w:rsidP="000F6C92">
      <w:pPr>
        <w:pStyle w:val="a7"/>
        <w:numPr>
          <w:ilvl w:val="0"/>
          <w:numId w:val="6"/>
        </w:numPr>
        <w:ind w:left="284" w:hanging="284"/>
        <w:jc w:val="both"/>
        <w:rPr>
          <w:rFonts w:ascii="PF DinDisplay Pro" w:eastAsia="Calibri" w:hAnsi="PF DinDisplay Pro"/>
          <w:lang w:eastAsia="en-US"/>
        </w:rPr>
      </w:pPr>
      <w:r>
        <w:rPr>
          <w:rFonts w:ascii="PF DinDisplay Pro" w:eastAsia="Calibri" w:hAnsi="PF DinDisplay Pro"/>
          <w:lang w:eastAsia="en-US"/>
        </w:rPr>
        <w:t xml:space="preserve">Протокол о намерениях с </w:t>
      </w:r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>Московским  представительством Фонда имени Конрада Аденауэра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>;</w:t>
      </w:r>
    </w:p>
    <w:p w:rsidR="000F6C92" w:rsidRPr="000F6C92" w:rsidRDefault="000F6C92" w:rsidP="000F6C92">
      <w:pPr>
        <w:jc w:val="both"/>
        <w:rPr>
          <w:rFonts w:ascii="PF DinDisplay Pro" w:eastAsia="Calibri" w:hAnsi="PF DinDisplay Pro"/>
          <w:sz w:val="10"/>
          <w:szCs w:val="10"/>
          <w:lang w:eastAsia="en-US"/>
        </w:rPr>
      </w:pPr>
    </w:p>
    <w:p w:rsidR="00F50202" w:rsidRPr="000F6C92" w:rsidRDefault="000F6C92" w:rsidP="000F6C92">
      <w:pPr>
        <w:pStyle w:val="a7"/>
        <w:numPr>
          <w:ilvl w:val="0"/>
          <w:numId w:val="6"/>
        </w:numPr>
        <w:ind w:left="284" w:hanging="284"/>
        <w:jc w:val="both"/>
        <w:rPr>
          <w:rFonts w:ascii="PF DinDisplay Pro" w:eastAsia="Calibri" w:hAnsi="PF DinDisplay Pro" w:cs="Arial"/>
          <w:shd w:val="clear" w:color="auto" w:fill="FFFFFF"/>
          <w:lang w:eastAsia="en-US"/>
        </w:rPr>
      </w:pPr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 xml:space="preserve">Меморандум о взаимопонимании 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 xml:space="preserve">с </w:t>
      </w:r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>Казанским (Приволжски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>м</w:t>
      </w:r>
      <w:r w:rsidRPr="000F6C92">
        <w:rPr>
          <w:rFonts w:ascii="PF DinDisplay Pro" w:eastAsia="Calibri" w:hAnsi="PF DinDisplay Pro" w:cs="Arial"/>
          <w:shd w:val="clear" w:color="auto" w:fill="FFFFFF"/>
          <w:lang w:eastAsia="en-US"/>
        </w:rPr>
        <w:t>) федеральным университетом</w:t>
      </w:r>
      <w:r>
        <w:rPr>
          <w:rFonts w:ascii="PF DinDisplay Pro" w:eastAsia="Calibri" w:hAnsi="PF DinDisplay Pro" w:cs="Arial"/>
          <w:shd w:val="clear" w:color="auto" w:fill="FFFFFF"/>
          <w:lang w:eastAsia="en-US"/>
        </w:rPr>
        <w:t>.</w:t>
      </w:r>
    </w:p>
    <w:p w:rsidR="00774FE6" w:rsidRPr="00F50202" w:rsidRDefault="00774FE6" w:rsidP="000F6C92">
      <w:pPr>
        <w:pStyle w:val="a7"/>
        <w:spacing w:line="276" w:lineRule="auto"/>
        <w:rPr>
          <w:rFonts w:ascii="PF DinDisplay Pro" w:hAnsi="PF DinDisplay Pro"/>
        </w:rPr>
      </w:pPr>
    </w:p>
    <w:p w:rsidR="00F50202" w:rsidRDefault="00F50202" w:rsidP="00F50202">
      <w:pPr>
        <w:rPr>
          <w:rFonts w:ascii="PF DinDisplay Pro" w:eastAsia="Calibri" w:hAnsi="PF DinDisplay Pro" w:cs="Arial"/>
          <w:b/>
          <w:shd w:val="clear" w:color="auto" w:fill="FFFFFF"/>
          <w:lang w:eastAsia="en-US"/>
        </w:rPr>
      </w:pPr>
    </w:p>
    <w:sectPr w:rsidR="00F50202" w:rsidSect="007B4D31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571"/>
    <w:multiLevelType w:val="hybridMultilevel"/>
    <w:tmpl w:val="76B8F24E"/>
    <w:lvl w:ilvl="0" w:tplc="1B305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2E81"/>
    <w:multiLevelType w:val="hybridMultilevel"/>
    <w:tmpl w:val="BD9C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5167"/>
    <w:multiLevelType w:val="hybridMultilevel"/>
    <w:tmpl w:val="57E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620A"/>
    <w:multiLevelType w:val="hybridMultilevel"/>
    <w:tmpl w:val="A5461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501B"/>
    <w:multiLevelType w:val="hybridMultilevel"/>
    <w:tmpl w:val="AEF6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0DB8"/>
    <w:multiLevelType w:val="hybridMultilevel"/>
    <w:tmpl w:val="FF286A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9AE"/>
    <w:rsid w:val="000A33D7"/>
    <w:rsid w:val="000D1A6B"/>
    <w:rsid w:val="000F4B7F"/>
    <w:rsid w:val="000F6C92"/>
    <w:rsid w:val="00150245"/>
    <w:rsid w:val="00166B28"/>
    <w:rsid w:val="00172391"/>
    <w:rsid w:val="001908F5"/>
    <w:rsid w:val="001C5811"/>
    <w:rsid w:val="001E393D"/>
    <w:rsid w:val="001F4F49"/>
    <w:rsid w:val="001F6F70"/>
    <w:rsid w:val="00244C8E"/>
    <w:rsid w:val="002E7EAD"/>
    <w:rsid w:val="00311CE1"/>
    <w:rsid w:val="00334BD3"/>
    <w:rsid w:val="0035662F"/>
    <w:rsid w:val="003C29AE"/>
    <w:rsid w:val="003D101E"/>
    <w:rsid w:val="003F48F1"/>
    <w:rsid w:val="004D55B4"/>
    <w:rsid w:val="00506E1B"/>
    <w:rsid w:val="00567CCA"/>
    <w:rsid w:val="00580D75"/>
    <w:rsid w:val="005947C9"/>
    <w:rsid w:val="005A792E"/>
    <w:rsid w:val="005C001E"/>
    <w:rsid w:val="00632C28"/>
    <w:rsid w:val="00675A9C"/>
    <w:rsid w:val="00691A2D"/>
    <w:rsid w:val="006A7A00"/>
    <w:rsid w:val="006C1FC7"/>
    <w:rsid w:val="006D4DAE"/>
    <w:rsid w:val="006F3C07"/>
    <w:rsid w:val="006F69CA"/>
    <w:rsid w:val="00725319"/>
    <w:rsid w:val="00734613"/>
    <w:rsid w:val="0073709A"/>
    <w:rsid w:val="00774FE6"/>
    <w:rsid w:val="0077728A"/>
    <w:rsid w:val="007A69B5"/>
    <w:rsid w:val="007B4D31"/>
    <w:rsid w:val="007C5AF2"/>
    <w:rsid w:val="007F3B73"/>
    <w:rsid w:val="00831BCE"/>
    <w:rsid w:val="00886E64"/>
    <w:rsid w:val="008F691C"/>
    <w:rsid w:val="009566E3"/>
    <w:rsid w:val="009628BA"/>
    <w:rsid w:val="00971E94"/>
    <w:rsid w:val="009A4A78"/>
    <w:rsid w:val="009C5991"/>
    <w:rsid w:val="009F037E"/>
    <w:rsid w:val="009F743D"/>
    <w:rsid w:val="00A263EE"/>
    <w:rsid w:val="00A26F18"/>
    <w:rsid w:val="00A6663D"/>
    <w:rsid w:val="00A726C4"/>
    <w:rsid w:val="00AA5D45"/>
    <w:rsid w:val="00AC17A9"/>
    <w:rsid w:val="00AF111F"/>
    <w:rsid w:val="00BF1E21"/>
    <w:rsid w:val="00C1652E"/>
    <w:rsid w:val="00C80B0E"/>
    <w:rsid w:val="00C828B2"/>
    <w:rsid w:val="00CE2FF9"/>
    <w:rsid w:val="00CF4A07"/>
    <w:rsid w:val="00D624EE"/>
    <w:rsid w:val="00DB0A07"/>
    <w:rsid w:val="00DE746D"/>
    <w:rsid w:val="00E442E2"/>
    <w:rsid w:val="00ED383C"/>
    <w:rsid w:val="00EF623A"/>
    <w:rsid w:val="00F50202"/>
    <w:rsid w:val="00FA676A"/>
    <w:rsid w:val="00FB7A9D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9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C29AE"/>
    <w:pPr>
      <w:jc w:val="both"/>
    </w:pPr>
  </w:style>
  <w:style w:type="character" w:customStyle="1" w:styleId="a4">
    <w:name w:val="Основной текст Знак"/>
    <w:basedOn w:val="a0"/>
    <w:link w:val="a3"/>
    <w:rsid w:val="003C2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ГУУ"/>
    <w:basedOn w:val="a"/>
    <w:link w:val="a6"/>
    <w:qFormat/>
    <w:rsid w:val="003C29AE"/>
    <w:pPr>
      <w:autoSpaceDE w:val="0"/>
      <w:autoSpaceDN w:val="0"/>
      <w:adjustRightInd w:val="0"/>
      <w:ind w:firstLine="709"/>
      <w:jc w:val="both"/>
    </w:pPr>
    <w:rPr>
      <w:rFonts w:ascii="PF DinDisplay Pro" w:eastAsia="Calibri" w:hAnsi="PF DinDisplay Pro"/>
    </w:rPr>
  </w:style>
  <w:style w:type="character" w:customStyle="1" w:styleId="a6">
    <w:name w:val="МГУУ Знак"/>
    <w:link w:val="a5"/>
    <w:rsid w:val="003C29AE"/>
    <w:rPr>
      <w:rFonts w:ascii="PF DinDisplay Pro" w:eastAsia="Calibri" w:hAnsi="PF DinDisplay Pro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91A2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15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5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B7A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7A9D"/>
    <w:pPr>
      <w:spacing w:after="200"/>
    </w:pPr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7A9D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7A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7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605C-7096-4CFF-9D0F-54BE0D6C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</dc:creator>
  <cp:keywords/>
  <dc:description/>
  <cp:lastModifiedBy>Букина Анна Николаевна</cp:lastModifiedBy>
  <cp:revision>73</cp:revision>
  <cp:lastPrinted>2019-10-15T08:40:00Z</cp:lastPrinted>
  <dcterms:created xsi:type="dcterms:W3CDTF">2015-10-15T11:54:00Z</dcterms:created>
  <dcterms:modified xsi:type="dcterms:W3CDTF">2019-10-29T15:04:00Z</dcterms:modified>
</cp:coreProperties>
</file>