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BD392B" w:rsidRPr="00BD392B" w:rsidTr="00BD392B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экономика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в закупках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стратегический анализ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экономики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государственное управление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государственных и муниципальных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закупок для государственных и муниципальных нужд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работ, услуг отдельными видами юридических лиц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системы закупок в РФ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государственных закупках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 региональный опыт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государственных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статистики в части применения к закупкам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поставщика (подрядчика, исполнителя)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заявок на участие в конкурсе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эффективности и прозрачности закупочной деятельности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бюджетное планирование в рамках закупочной деятельности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у субъектов малого предпринимательства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 в закупках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риски в </w:t>
            </w:r>
            <w:proofErr w:type="spellStart"/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госзакупках</w:t>
            </w:r>
            <w:proofErr w:type="spellEnd"/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заказчика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сфере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 при осуществлении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в сфере закупок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BD392B" w:rsidRPr="00BD392B" w:rsidTr="00BD392B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B" w:rsidRPr="00BD392B" w:rsidRDefault="00BD392B" w:rsidP="00BD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D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BD392B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867E74"/>
    <w:rsid w:val="00911DE1"/>
    <w:rsid w:val="00B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2021-02-09T07:32:00Z</dcterms:modified>
</cp:coreProperties>
</file>