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4E" w:rsidRPr="00144B2A" w:rsidRDefault="000B084E" w:rsidP="000B08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 xml:space="preserve">Направления подготовки и направленность (профиль) программ </w:t>
      </w:r>
      <w:proofErr w:type="spellStart"/>
      <w:r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0B084E" w:rsidRDefault="000B084E" w:rsidP="000B08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0B084E" w:rsidRPr="007E0624" w:rsidRDefault="000B084E" w:rsidP="000B08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0"/>
        <w:gridCol w:w="4791"/>
        <w:gridCol w:w="5658"/>
      </w:tblGrid>
      <w:tr w:rsidR="0049432B" w:rsidRPr="0049432B" w:rsidTr="007A4F9C">
        <w:trPr>
          <w:trHeight w:val="737"/>
        </w:trPr>
        <w:tc>
          <w:tcPr>
            <w:tcW w:w="750" w:type="dxa"/>
            <w:vAlign w:val="center"/>
          </w:tcPr>
          <w:p w:rsidR="0049432B" w:rsidRPr="0049432B" w:rsidRDefault="0049432B" w:rsidP="00745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32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9432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9432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791" w:type="dxa"/>
            <w:vAlign w:val="center"/>
          </w:tcPr>
          <w:p w:rsidR="0049432B" w:rsidRPr="0049432B" w:rsidRDefault="0049432B" w:rsidP="00745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32B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658" w:type="dxa"/>
            <w:vAlign w:val="center"/>
          </w:tcPr>
          <w:p w:rsidR="0049432B" w:rsidRPr="0049432B" w:rsidRDefault="0049432B" w:rsidP="00745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32B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7A4F9C" w:rsidRPr="00C56733" w:rsidTr="007A4F9C">
        <w:trPr>
          <w:trHeight w:val="567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:rsidR="007A4F9C" w:rsidRDefault="007A4F9C" w:rsidP="007D12B6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7A4F9C" w:rsidRPr="00C56733" w:rsidTr="007A4F9C">
        <w:trPr>
          <w:trHeight w:val="567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7A4F9C" w:rsidRDefault="007A4F9C" w:rsidP="007D12B6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18УП13</w:t>
            </w:r>
          </w:p>
        </w:tc>
      </w:tr>
      <w:tr w:rsidR="007A4F9C" w:rsidRPr="00C56733" w:rsidTr="003753FD">
        <w:trPr>
          <w:trHeight w:val="964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7A4F9C" w:rsidRPr="003753FD" w:rsidRDefault="007A4F9C" w:rsidP="00375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 w:rsidR="003753FD" w:rsidRPr="003753FD">
              <w:rPr>
                <w:rFonts w:ascii="Arial" w:hAnsi="Arial" w:cs="Arial"/>
                <w:b/>
                <w:sz w:val="24"/>
                <w:szCs w:val="24"/>
              </w:rPr>
              <w:t xml:space="preserve">38.03.03 </w:t>
            </w:r>
            <w:r w:rsidR="003753FD" w:rsidRPr="003753FD">
              <w:rPr>
                <w:rFonts w:ascii="Arial" w:hAnsi="Arial" w:cs="Arial"/>
                <w:b/>
                <w:sz w:val="24"/>
                <w:szCs w:val="24"/>
              </w:rPr>
              <w:t>Управление персоналом</w:t>
            </w:r>
          </w:p>
          <w:p w:rsidR="007A4F9C" w:rsidRDefault="007A4F9C" w:rsidP="007D12B6">
            <w:r w:rsidRPr="003753FD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3753FD" w:rsidRPr="003753FD">
              <w:rPr>
                <w:rFonts w:ascii="Arial" w:hAnsi="Arial" w:cs="Arial"/>
                <w:b/>
                <w:sz w:val="24"/>
                <w:szCs w:val="24"/>
              </w:rPr>
              <w:t>Управление персоналом в международных организациях, компаниях и дипломатических представительствах</w:t>
            </w:r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D%2069%2D358101%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280326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3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1" w:type="dxa"/>
            <w:vAlign w:val="center"/>
          </w:tcPr>
          <w:p w:rsidR="0049432B" w:rsidRPr="00280326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80326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2%2019%2D959963%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91%2082%2D035492220%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A%2018%2D599316%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A%2070%2D518351%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91" w:type="dxa"/>
            <w:vAlign w:val="center"/>
          </w:tcPr>
          <w:p w:rsidR="0049432B" w:rsidRPr="006E07F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6E07F3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92%2038%2D814266484%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Основы права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C%2060%2D814014%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A%2024%2D984078%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92%2057%2D994080%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D%2073%2D342009846%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Основы высшей математики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94%2019%2D607065%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B%2093%2D322071%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97%2D15%2D208459831%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Демография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97%2D15%2D664925634%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B%2093%2D439657%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1%2089%2D378886%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Управление проектами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4%2095%2D927822%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Статистика и математическое моделирование социально-экономических процессов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5%2071%2D052720%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Деловые коммуникации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417C3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F%2058%2D675243%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387590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5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91" w:type="dxa"/>
            <w:vAlign w:val="center"/>
          </w:tcPr>
          <w:p w:rsidR="0049432B" w:rsidRPr="00387590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387590">
              <w:rPr>
                <w:rFonts w:ascii="Arial" w:hAnsi="Arial" w:cs="Arial"/>
                <w:sz w:val="20"/>
                <w:szCs w:val="20"/>
              </w:rPr>
              <w:t>Деловая этика и этикет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6D48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F%2058%2D904436%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Культурология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6D48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E%2D76%2D027154%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6D48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F%2086%2D462236%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Теория управления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C468B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F%2052%2D730352%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Государственная кадровая политика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C468B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1%2089%2D302833%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Организация труда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C468B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92%2093%2D306417878%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Маркетинг персонала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C468B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A%2093%2D074243%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91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Карьерный менеджмент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C468B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F%2058%2D125212165%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Экономика организаций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C468B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92%2093%2D470890%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Рынок труда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C468B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97%2D15%2D435304%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 в управлении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C468B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92%2038%2D126213907%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C468B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E%2D72%2D262407806%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Нормирование и оплата труда персонала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92%2093%2D215694%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Корпоративная культура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F%2058%2D517803890%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Мировая политика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2%2093%2D361749%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Планирование, подбор персонала и организация работы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92%2057%2D766842604%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Теория международных отношений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2%2093%2D031993%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Оценка, аттестация и мотивация персонала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92%2057%2D519813856%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Кадровый аудит организации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1%2059%2D917409378%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387590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590"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4791" w:type="dxa"/>
            <w:vAlign w:val="center"/>
          </w:tcPr>
          <w:p w:rsidR="0049432B" w:rsidRPr="00387590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387590">
              <w:rPr>
                <w:rFonts w:ascii="Arial" w:hAnsi="Arial" w:cs="Arial"/>
                <w:sz w:val="20"/>
                <w:szCs w:val="20"/>
              </w:rPr>
              <w:t>Развитие и обучение персонала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92%2057%2D605516204%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Международная деятельность Москвы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2%2093%2D542899%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Теория и история дипломатии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90%2045%2D380152%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7%2D92%2D884383%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Правовое обеспечение международных связей регионов РФ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F%2012%2D081902%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Правовые средства противодействия коррупции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90%2023%2D480874%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Методы и методики исследования международных и внешнеполитических процессов, международных связей регионов РФ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2%2093%2D538438%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91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A%2070%2D509509%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Переговорная деятельность в международных отношениях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90%2045%2D377719%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Ведение дипломатических переговоров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90%2045%2D495434%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Дипломатическая служба России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90%2045%2D109942%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Дипломатическое консульское право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90%2045%2D940043%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41C3">
              <w:rPr>
                <w:rFonts w:ascii="Arial" w:hAnsi="Arial" w:cs="Arial"/>
                <w:sz w:val="20"/>
                <w:szCs w:val="20"/>
              </w:rPr>
              <w:t>Командообразование</w:t>
            </w:r>
            <w:proofErr w:type="spellEnd"/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1%2059%2D273599476%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56734F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34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791" w:type="dxa"/>
            <w:vAlign w:val="center"/>
          </w:tcPr>
          <w:p w:rsidR="0049432B" w:rsidRPr="0056734F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56734F">
              <w:rPr>
                <w:rFonts w:ascii="Arial" w:hAnsi="Arial" w:cs="Arial"/>
                <w:sz w:val="20"/>
                <w:szCs w:val="20"/>
              </w:rPr>
              <w:t>Руководство и лидерство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1%2059%2D984155365%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Кадровые технологии на государственной и муниципальной службе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1B3BE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1%2059%2D455680740%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Основы международной безопасности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90%2045%2D921981%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Психология и социология труда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F%2058%2D105303792%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41C3">
              <w:rPr>
                <w:rFonts w:ascii="Arial" w:hAnsi="Arial" w:cs="Arial"/>
                <w:sz w:val="20"/>
                <w:szCs w:val="20"/>
              </w:rPr>
              <w:t>Негосударственные</w:t>
            </w:r>
            <w:proofErr w:type="gramEnd"/>
            <w:r w:rsidRPr="004C41C3">
              <w:rPr>
                <w:rFonts w:ascii="Arial" w:hAnsi="Arial" w:cs="Arial"/>
                <w:sz w:val="20"/>
                <w:szCs w:val="20"/>
              </w:rPr>
              <w:t xml:space="preserve"> и формирующиеся </w:t>
            </w:r>
            <w:proofErr w:type="spellStart"/>
            <w:r w:rsidRPr="004C41C3">
              <w:rPr>
                <w:rFonts w:ascii="Arial" w:hAnsi="Arial" w:cs="Arial"/>
                <w:sz w:val="20"/>
                <w:szCs w:val="20"/>
              </w:rPr>
              <w:t>акторы</w:t>
            </w:r>
            <w:proofErr w:type="spellEnd"/>
            <w:r w:rsidRPr="004C41C3">
              <w:rPr>
                <w:rFonts w:ascii="Arial" w:hAnsi="Arial" w:cs="Arial"/>
                <w:sz w:val="20"/>
                <w:szCs w:val="20"/>
              </w:rPr>
              <w:t xml:space="preserve"> международных отношений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2%2093%2D445362%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41C3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4C41C3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92%2075%2D281376664%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Информационные системы и базы данных по ведению учета и движения персонала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A%2018%2D497841085%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Поисковые системы и информационные ресурсы в области управления персоналом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92%2038%2D544858883%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Документационное обеспечение системы управления персоналом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7%2D49%2D464660262%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Основы документооборота и документационного обеспечения работы с персоналом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7%2D49%2D755565198%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93%2055%2D756867950%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Деловая переписка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A%2024%2D859699459%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Технологии самообразования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1%2029%2D043647585%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Связи с общественностью в органах власти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F%2058%2D301512047%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Технология формирования имиджа организации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92%2057%2D675690680%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Международная интеграция и международные организации</w:t>
            </w:r>
            <w:bookmarkStart w:id="0" w:name="_GoBack"/>
            <w:bookmarkEnd w:id="0"/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2%2093%2D525326%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Деятельность международных компаний и организаций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90%2045%2D334881%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27073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F%2052%2D803336383%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6D48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B%2093%2D359852098%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6D48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B%2093%2D252189%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1" w:type="dxa"/>
            <w:vAlign w:val="center"/>
          </w:tcPr>
          <w:p w:rsidR="0049432B" w:rsidRPr="00A310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3102E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6D48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93%2072%2D896357468%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Эффективные презентации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6D48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A1%2059%2D626962751%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Национально-этническое и культурное разнообразие персонала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6D48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97%2D15%2D667654657%3C.%3E&amp;USES21ALL=1</w:t>
              </w:r>
            </w:hyperlink>
          </w:p>
        </w:tc>
      </w:tr>
      <w:tr w:rsidR="0049432B" w:rsidRPr="006F23EA" w:rsidTr="00C21BAE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1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Законодательство РФ о персональных данных</w:t>
            </w:r>
          </w:p>
        </w:tc>
        <w:tc>
          <w:tcPr>
            <w:tcW w:w="5658" w:type="dxa"/>
            <w:vAlign w:val="center"/>
          </w:tcPr>
          <w:p w:rsidR="0049432B" w:rsidRPr="00E6549F" w:rsidRDefault="0049432B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6D48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13%2F%D0%98%2088%2D621221%3C.%3E&amp;USES21ALL=1</w:t>
              </w:r>
            </w:hyperlink>
          </w:p>
        </w:tc>
      </w:tr>
    </w:tbl>
    <w:p w:rsidR="0074560C" w:rsidRDefault="0074560C"/>
    <w:sectPr w:rsidR="0074560C" w:rsidSect="0049432B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4E"/>
    <w:rsid w:val="000B084E"/>
    <w:rsid w:val="001B3BE0"/>
    <w:rsid w:val="001E3703"/>
    <w:rsid w:val="00243F26"/>
    <w:rsid w:val="00270734"/>
    <w:rsid w:val="00280326"/>
    <w:rsid w:val="002A47E6"/>
    <w:rsid w:val="002B3E90"/>
    <w:rsid w:val="003753FD"/>
    <w:rsid w:val="00387590"/>
    <w:rsid w:val="00417C3A"/>
    <w:rsid w:val="0049432B"/>
    <w:rsid w:val="0056734F"/>
    <w:rsid w:val="005D31EC"/>
    <w:rsid w:val="006B0E53"/>
    <w:rsid w:val="006D48DC"/>
    <w:rsid w:val="006E07F3"/>
    <w:rsid w:val="0071400D"/>
    <w:rsid w:val="0074560C"/>
    <w:rsid w:val="00790125"/>
    <w:rsid w:val="007A4F9C"/>
    <w:rsid w:val="00836390"/>
    <w:rsid w:val="008D0B80"/>
    <w:rsid w:val="00A476E6"/>
    <w:rsid w:val="00B15294"/>
    <w:rsid w:val="00C21BAE"/>
    <w:rsid w:val="00C468B7"/>
    <w:rsid w:val="00DD4DFB"/>
    <w:rsid w:val="00F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084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B084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0B0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084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B084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0B0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E%2D76%2D027154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1%2089%2D378886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2%2057%2D519813856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7%2D92%2D884383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A%2018%2D497841085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A%2024%2D859699459%3C.%3E&amp;USES21ALL=1" TargetMode="Externa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4%2019%2D607065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2%2038%2D814266484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F%2058%2D125212165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2%2093%2D215694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0%2045%2D495434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1%2059%2D455680740%3C.%3E&amp;USES21ALL=1" TargetMode="External"/><Relationship Id="rId7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F%2052%2D803336383%3C.%3E&amp;USES21ALL=1" TargetMode="External"/><Relationship Id="rId7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7%2D15%2D667654657%3C.%3E&amp;USES21ALL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2%2093%2D445362%3C.%3E&amp;USES21ALL=1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7%2D15%2D664925634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2%2057%2D994080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4%2095%2D927822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F%2086%2D462236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2%2093%2D306417878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2%2038%2D126213907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1%2059%2D917409378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F%2012%2D081902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1%2059%2D273599476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2%2038%2D544858883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1%2029%2D043647585%3C.%3E&amp;USES21ALL=1" TargetMode="External"/><Relationship Id="rId7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3%2072%2D896357468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1%2082%2D035492220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A%2070%2D509509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2%2093%2D525326%3C.%3E&amp;USES21ALL=1" TargetMode="External"/><Relationship Id="rId8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8%2088%2D621221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C%2060%2D814014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B%2093%2D322071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F%2058%2D904436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2%2093%2D470890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F%2058%2D517803890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0%2045%2D380152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0%2045%2D921981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3%2055%2D756867950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B%2093%2D439657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2%2093%2D031993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0%2045%2D109942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2%2075%2D281376664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F%2058%2D301512047%3C.%3E&amp;USES21ALL=1" TargetMode="External"/><Relationship Id="rId7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B%2093%2D359852098%3C.%3E&amp;USES21AL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D%2069%2D358101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D%2073%2D342009846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5%2071%2D052720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F%2052%2D730352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E%2D72%2D262407806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0%2023%2D480874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1%2059%2D984155365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A%2070%2D518351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A%2093%2D074243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2%2057%2D605516204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0%2045%2D377719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F%2058%2D105303792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7%2D49%2D464660262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0%2045%2D334881%3C.%3E&amp;USES21ALL=1" TargetMode="External"/><Relationship Id="rId7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1%2059%2D626962751%3C.%3E&amp;USES21ALL=1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A%2018%2D599316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A%2024%2D984078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7%2D15%2D208459831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2%2093%2D361749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7%2D15%2D435304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2%2093%2D538438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0%2045%2D940043%3C.%3E&amp;USES21ALL=1" TargetMode="External"/><Relationship Id="rId7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B%2093%2D252189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2%2019%2D959963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2%2057%2D675690680%3C.%3E&amp;USES21ALL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1%2089%2D302833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F%2058%2D675243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92%2057%2D766842604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2%2093%2D542899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3%2F%D0%A7%2D49%2D755565198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6553</Words>
  <Characters>37354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23</cp:revision>
  <dcterms:created xsi:type="dcterms:W3CDTF">2021-03-19T08:27:00Z</dcterms:created>
  <dcterms:modified xsi:type="dcterms:W3CDTF">2021-04-20T08:25:00Z</dcterms:modified>
</cp:coreProperties>
</file>