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73723C" w:rsidRPr="0073723C" w:rsidTr="00A3083C">
        <w:trPr>
          <w:trHeight w:val="737"/>
        </w:trPr>
        <w:tc>
          <w:tcPr>
            <w:tcW w:w="718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73723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3723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30069" w:rsidRPr="00C56733" w:rsidTr="00DF467F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F30069" w:rsidRPr="00F30069" w:rsidRDefault="00F30069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38.03.04 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F30069" w:rsidRDefault="00F30069" w:rsidP="00DF467F">
            <w:r w:rsidRPr="00F30069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государственными услугами</w:t>
            </w:r>
          </w:p>
        </w:tc>
      </w:tr>
      <w:tr w:rsidR="003E3F18" w:rsidRPr="00C56733" w:rsidTr="006605DE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3E3F18" w:rsidRPr="003E3F18" w:rsidRDefault="003E3F18" w:rsidP="00685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C8304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набора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2017, 2018, 2019, 2020</w:t>
            </w:r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2077%2D569075646%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2019%2D325917784%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867122323%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2018%2D753169109%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818811152%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386740143%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F32C9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C%2060%2D170674969%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3" w:history="1">
              <w:r w:rsidR="003F32C9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2024%2D059751382%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1" w:type="dxa"/>
            <w:vAlign w:val="center"/>
          </w:tcPr>
          <w:p w:rsidR="0073723C" w:rsidRPr="00E331DD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331DD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441386558%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59%2D711111115%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345256056%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770613646%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96599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65995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939701181%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2066%2D673187343%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329620015%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758874516%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2089%2D700902552%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C3070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3070D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4%2095%2D431001072%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6891" w:type="dxa"/>
            <w:vAlign w:val="center"/>
          </w:tcPr>
          <w:p w:rsidR="0073723C" w:rsidRPr="00F57D19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57D19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709497448%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</w:t>
              </w:r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F</w:t>
              </w:r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ULLTEXT&amp;P21DBN=RPUD&amp;S21STN=1&amp;S21REF=10&amp;S21FMT=briefHTML_ft&amp;S21CNR=5&amp;C21COM=S&amp;S21ALL=%3C.%3EI=19%D0%93%D0%9C%D0%A3%2D%D0%A3%D0%93%D0%A311%2F%D0%A5%2071%2D784918981%3C.%3E&amp;USES21ALL=1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Бюджетирование, бюджетная и финансовая отчетность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26%2D109386701%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229053142%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C30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0" w:type="dxa"/>
            <w:vAlign w:val="center"/>
          </w:tcPr>
          <w:p w:rsidR="0073723C" w:rsidRPr="00C3070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3070D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764254886%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76%2D775996266%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EF6702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2029%2D043931967%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891" w:type="dxa"/>
            <w:vAlign w:val="center"/>
          </w:tcPr>
          <w:p w:rsidR="0073723C" w:rsidRPr="007F4095" w:rsidRDefault="007F4095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N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=RPUD_FULLTEXT&amp;P21DBN=RPUD&amp;S21STN=1&amp;S21REF=10&amp;S21FMT=briefHTML_ft&amp;S21CNR=5&amp;C21COM=S&amp;S21ALL=%3C.%3EI=19%D0%93%D0%9C%D0%A3%2D%D0%A3%D0%93%D0%A311%2F%D0%9F%2076%2D192677328%3C.%3E&amp;USES21ALL=1</w:t>
              </w:r>
            </w:hyperlink>
            <w:r w:rsidRPr="007F4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2" w:history="1">
              <w:r w:rsidR="00F41B8C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2045%2D452410248%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F41B8C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464000500%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460BB9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B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90" w:type="dxa"/>
            <w:vAlign w:val="center"/>
          </w:tcPr>
          <w:p w:rsidR="0073723C" w:rsidRPr="00460BB9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0BB9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91" w:type="dxa"/>
            <w:vAlign w:val="center"/>
          </w:tcPr>
          <w:p w:rsidR="0073723C" w:rsidRPr="00C12A8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C12A8B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2052%2D487210788%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2014%2D191282494%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D95FC4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FC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90" w:type="dxa"/>
            <w:vAlign w:val="center"/>
          </w:tcPr>
          <w:p w:rsidR="0073723C" w:rsidRPr="00D95FC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95FC4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149450871%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856769485%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947988631%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171516211%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802189876%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D%2073%2D450022809%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и муниципальные услуги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656990705%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072336758%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Нормативное правовое обеспечение оказания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F2C6B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EF2C6B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433015643%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Регламентация и стандартизация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835796285%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Контроль и мониторинг качества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868879477%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Маркетинг в сфере услуг</w:t>
            </w:r>
          </w:p>
        </w:tc>
        <w:tc>
          <w:tcPr>
            <w:tcW w:w="6891" w:type="dxa"/>
            <w:vAlign w:val="center"/>
          </w:tcPr>
          <w:p w:rsidR="0073723C" w:rsidRPr="007505EE" w:rsidRDefault="007505E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=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RPUD_FULLTEXT&amp;P21DBN=RPUD&amp;S21STN=1&amp;S21REF=10&amp;S21FMT=briefHTML_ft&amp;S21CNR=5&amp;C21COM=S&amp;S21ALL=%3C.%3EI=19%D0%93%D0%9C%D0%A3%2D%D0%A3%D0%93%D0%A311%2F%D0%9A%2055%2D479580127%3C.%3E&amp;USES21ALL=1</w:t>
              </w:r>
            </w:hyperlink>
            <w:r w:rsidRPr="00750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услуги и функции в социальной сфере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660732741%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 xml:space="preserve">Государственные услуги и функции в сфере городского хозяйства и </w:t>
            </w:r>
            <w:proofErr w:type="spellStart"/>
            <w:r w:rsidRPr="00BA702D">
              <w:rPr>
                <w:rFonts w:ascii="Arial" w:hAnsi="Arial" w:cs="Arial"/>
                <w:sz w:val="20"/>
                <w:szCs w:val="20"/>
              </w:rPr>
              <w:t>имущественно</w:t>
            </w:r>
            <w:proofErr w:type="spellEnd"/>
            <w:r w:rsidRPr="00BA702D">
              <w:rPr>
                <w:rFonts w:ascii="Arial" w:hAnsi="Arial" w:cs="Arial"/>
                <w:sz w:val="20"/>
                <w:szCs w:val="20"/>
              </w:rPr>
              <w:t>-земельных отношений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532088421%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услуги и функции в сфере строительства и отраслях экономики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532541732%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02D">
              <w:rPr>
                <w:rFonts w:ascii="Arial" w:hAnsi="Arial" w:cs="Arial"/>
                <w:sz w:val="20"/>
                <w:szCs w:val="20"/>
              </w:rPr>
              <w:t>Бизнес-услуги</w:t>
            </w:r>
            <w:proofErr w:type="gramEnd"/>
            <w:r w:rsidRPr="00BA702D">
              <w:rPr>
                <w:rFonts w:ascii="Arial" w:hAnsi="Arial" w:cs="Arial"/>
                <w:sz w:val="20"/>
                <w:szCs w:val="20"/>
              </w:rPr>
              <w:t xml:space="preserve"> и бизнес-планирование</w:t>
            </w:r>
          </w:p>
        </w:tc>
        <w:tc>
          <w:tcPr>
            <w:tcW w:w="6891" w:type="dxa"/>
            <w:vAlign w:val="center"/>
          </w:tcPr>
          <w:p w:rsidR="0073723C" w:rsidRPr="00EB16CC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=</w:t>
              </w:r>
              <w:r w:rsidRPr="006C02ED">
                <w:rPr>
                  <w:rStyle w:val="a7"/>
                  <w:rFonts w:ascii="Arial" w:hAnsi="Arial" w:cs="Arial"/>
                  <w:sz w:val="18"/>
                  <w:szCs w:val="18"/>
                </w:rPr>
                <w:t>RPUD_FULLTEXT&amp;P21DBN=RPUD&amp;S21STN=1&amp;S21REF=10&amp;S21FMT=briefHTML_ft&amp;S21CNR=5&amp;C21COM=S&amp;S21ALL=%3C.%3EI=19%D0%93%D0%9C%D0%A3%2D%D0%A3%D0%93%D0%A311%2F%D0%9F%2093%2D625493164%3C.%3E&amp;USES21ALL=1</w:t>
              </w:r>
            </w:hyperlink>
            <w:r w:rsidRPr="00EB1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2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212971939%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3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311075532%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Социология управления</w:t>
            </w:r>
          </w:p>
        </w:tc>
        <w:tc>
          <w:tcPr>
            <w:tcW w:w="6891" w:type="dxa"/>
            <w:vAlign w:val="center"/>
          </w:tcPr>
          <w:p w:rsidR="0073723C" w:rsidRPr="002D55C6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493287353%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D92146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449942417%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D92146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147832299%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Персональный менеджмент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92146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709023400%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D92146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114743145%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73600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36004">
              <w:rPr>
                <w:rFonts w:ascii="Arial" w:hAnsi="Arial" w:cs="Arial"/>
                <w:sz w:val="20"/>
                <w:szCs w:val="20"/>
              </w:rPr>
              <w:t>Планирование и подбор персонала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9" w:history="1">
              <w:r w:rsidR="00900E7E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210398093%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73600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36004">
              <w:rPr>
                <w:rFonts w:ascii="Arial" w:hAnsi="Arial" w:cs="Arial"/>
                <w:sz w:val="20"/>
                <w:szCs w:val="20"/>
              </w:rPr>
              <w:t>Организация работ</w:t>
            </w:r>
            <w:bookmarkStart w:id="0" w:name="_GoBack"/>
            <w:bookmarkEnd w:id="0"/>
            <w:r w:rsidRPr="00736004">
              <w:rPr>
                <w:rFonts w:ascii="Arial" w:hAnsi="Arial" w:cs="Arial"/>
                <w:sz w:val="20"/>
                <w:szCs w:val="20"/>
              </w:rPr>
              <w:t>ы персонала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0" w:history="1">
              <w:r w:rsidR="00900E7E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886319865%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Управление конфликтами и стрессами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654784675%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Ведение переговоров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628579153%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842375326%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1C5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6891" w:type="dxa"/>
            <w:vAlign w:val="center"/>
          </w:tcPr>
          <w:p w:rsidR="0073723C" w:rsidRPr="00C23CA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333003361%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D860FC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680312235%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Оценка и аттестация персонала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6" w:history="1">
              <w:r w:rsidR="00D860FC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829991324%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Мотивация персонала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474372413%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2096%2D378846035%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98%2021%2D472165407%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Деятельность многофункциональных центров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074626828%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Межведомственное взаимодействие при оказании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1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609907924%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Зарубежный опыт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184241464%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 органов государственной власти и местного самоуправления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082992378%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21C5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2B21C5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91" w:type="dxa"/>
            <w:vAlign w:val="center"/>
          </w:tcPr>
          <w:p w:rsidR="0073723C" w:rsidRPr="00DF4A87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485137682%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Информационные системы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812146243%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B6436C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36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90" w:type="dxa"/>
            <w:vAlign w:val="center"/>
          </w:tcPr>
          <w:p w:rsidR="0073723C" w:rsidRPr="00B6436C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6436C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899555872%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551367768%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715038067%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704D1F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D1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90" w:type="dxa"/>
            <w:vAlign w:val="center"/>
          </w:tcPr>
          <w:p w:rsidR="0073723C" w:rsidRPr="00704D1F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04D1F">
              <w:rPr>
                <w:rFonts w:ascii="Arial" w:hAnsi="Arial" w:cs="Arial"/>
                <w:sz w:val="20"/>
                <w:szCs w:val="20"/>
              </w:rPr>
              <w:t>Электронное государство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703049594%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2104C1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90" w:type="dxa"/>
            <w:vAlign w:val="center"/>
          </w:tcPr>
          <w:p w:rsidR="0073723C" w:rsidRPr="002104C1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104C1">
              <w:rPr>
                <w:rFonts w:ascii="Arial" w:hAnsi="Arial" w:cs="Arial"/>
                <w:sz w:val="20"/>
                <w:szCs w:val="20"/>
              </w:rPr>
              <w:t>Деятельность Электронного правительства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957910108%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8A4C0D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236763206%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Производственная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8A4C0D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769397771%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1" w:type="dxa"/>
            <w:vAlign w:val="center"/>
          </w:tcPr>
          <w:p w:rsidR="0073723C" w:rsidRPr="00EC3C1E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293300335%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626043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04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590" w:type="dxa"/>
            <w:vAlign w:val="center"/>
          </w:tcPr>
          <w:p w:rsidR="0073723C" w:rsidRPr="00626043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26043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vAlign w:val="center"/>
          </w:tcPr>
          <w:p w:rsidR="0073723C" w:rsidRPr="00ED1C12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4" w:history="1">
              <w:r w:rsidR="00ED1C12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2072%2D194539977%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1" w:type="dxa"/>
            <w:vAlign w:val="center"/>
          </w:tcPr>
          <w:p w:rsidR="0073723C" w:rsidRPr="00813D9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161136267%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6891" w:type="dxa"/>
            <w:vAlign w:val="center"/>
          </w:tcPr>
          <w:p w:rsidR="0073723C" w:rsidRPr="00813D95" w:rsidRDefault="00EB16CC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189590632%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C80B0A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B0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590" w:type="dxa"/>
            <w:vAlign w:val="center"/>
          </w:tcPr>
          <w:p w:rsidR="0073723C" w:rsidRPr="00C80B0A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B0A">
              <w:rPr>
                <w:rFonts w:ascii="Arial" w:hAnsi="Arial" w:cs="Arial"/>
                <w:sz w:val="20"/>
                <w:szCs w:val="20"/>
              </w:rPr>
              <w:t>Кросс-культурный</w:t>
            </w:r>
            <w:proofErr w:type="gramEnd"/>
            <w:r w:rsidRPr="00C80B0A">
              <w:rPr>
                <w:rFonts w:ascii="Arial" w:hAnsi="Arial" w:cs="Arial"/>
                <w:sz w:val="20"/>
                <w:szCs w:val="20"/>
              </w:rPr>
              <w:t xml:space="preserve"> менеджмент</w:t>
            </w:r>
          </w:p>
        </w:tc>
        <w:tc>
          <w:tcPr>
            <w:tcW w:w="6891" w:type="dxa"/>
            <w:vAlign w:val="center"/>
          </w:tcPr>
          <w:p w:rsidR="0073723C" w:rsidRPr="00813D95" w:rsidRDefault="00EB16CC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7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434860176%3C.%3E&amp;USES21ALL=1</w:t>
              </w:r>
            </w:hyperlink>
          </w:p>
        </w:tc>
      </w:tr>
    </w:tbl>
    <w:p w:rsidR="006D6670" w:rsidRDefault="00EB16CC"/>
    <w:sectPr w:rsidR="006D6670" w:rsidSect="002F28C2">
      <w:pgSz w:w="11907" w:h="16839" w:code="9"/>
      <w:pgMar w:top="851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4"/>
    <w:rsid w:val="000C6582"/>
    <w:rsid w:val="00132423"/>
    <w:rsid w:val="002104C1"/>
    <w:rsid w:val="00221112"/>
    <w:rsid w:val="00243F26"/>
    <w:rsid w:val="00282D80"/>
    <w:rsid w:val="00286AFF"/>
    <w:rsid w:val="002A47E6"/>
    <w:rsid w:val="002D55C6"/>
    <w:rsid w:val="002D68D1"/>
    <w:rsid w:val="002E1940"/>
    <w:rsid w:val="002F28C2"/>
    <w:rsid w:val="00325A2D"/>
    <w:rsid w:val="003E3F18"/>
    <w:rsid w:val="003F32C9"/>
    <w:rsid w:val="004C0B98"/>
    <w:rsid w:val="004D4660"/>
    <w:rsid w:val="005B1E73"/>
    <w:rsid w:val="005D31EC"/>
    <w:rsid w:val="006605DE"/>
    <w:rsid w:val="006852D2"/>
    <w:rsid w:val="006A20BB"/>
    <w:rsid w:val="00704D1F"/>
    <w:rsid w:val="0073723C"/>
    <w:rsid w:val="007505EE"/>
    <w:rsid w:val="00777844"/>
    <w:rsid w:val="0079572C"/>
    <w:rsid w:val="007F4095"/>
    <w:rsid w:val="00813D95"/>
    <w:rsid w:val="00836390"/>
    <w:rsid w:val="008A4C0D"/>
    <w:rsid w:val="008D0B80"/>
    <w:rsid w:val="00900E7E"/>
    <w:rsid w:val="00A3083C"/>
    <w:rsid w:val="00A476E6"/>
    <w:rsid w:val="00B6436C"/>
    <w:rsid w:val="00BC66FE"/>
    <w:rsid w:val="00C12A8B"/>
    <w:rsid w:val="00C131C9"/>
    <w:rsid w:val="00C167B7"/>
    <w:rsid w:val="00C23CA5"/>
    <w:rsid w:val="00C803A3"/>
    <w:rsid w:val="00C83044"/>
    <w:rsid w:val="00CF06B1"/>
    <w:rsid w:val="00D860FC"/>
    <w:rsid w:val="00D92146"/>
    <w:rsid w:val="00DF4A87"/>
    <w:rsid w:val="00E331DD"/>
    <w:rsid w:val="00EB16CC"/>
    <w:rsid w:val="00EB5EB7"/>
    <w:rsid w:val="00EC3C1E"/>
    <w:rsid w:val="00ED1C12"/>
    <w:rsid w:val="00EF2C6B"/>
    <w:rsid w:val="00EF6702"/>
    <w:rsid w:val="00F15124"/>
    <w:rsid w:val="00F30069"/>
    <w:rsid w:val="00F41B8C"/>
    <w:rsid w:val="00F57D19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1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512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1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512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26%2D10938670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5887451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56990705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55%2D479580127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84237532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96%2D378846035%3C.%3E&amp;USES21ALL=1" TargetMode="External"/><Relationship Id="rId8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72%2D194539977%3C.%3E&amp;USES21ALL=1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345256056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38674014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45%2D45241024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856769485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311075532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114743145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485137682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3049594%3C.%3E&amp;USES21ALL=1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4138655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89%2D70090255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22905314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29%2D04393196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14%2D191282494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072336758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60732741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147832299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33300336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8%2021%2D472165407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55136776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867122323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93%2D625493164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184241464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957910108%3C.%3E&amp;USES21ALL=1" TargetMode="External"/><Relationship Id="rId8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161136267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C%2060%2D17067496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70613646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784918981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46400050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947988631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6887947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21039809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7437241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32962001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D%2073%2D450022809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93287353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28579153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074626828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12146243%3C.%3E&amp;USES21ALL=1" TargetMode="External"/><Relationship Id="rId8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93300335%3C.%3E&amp;USES21ALL=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77%2D5690756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59%2D71111111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4%2095%2D431001072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76425488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149450871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08842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709023400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818811152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76%2D19267732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433015643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21297193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86319865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80312235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082992378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715038067%3C.%3E&amp;USES21ALL=1" TargetMode="External"/><Relationship Id="rId8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36763206%3C.%3E&amp;USES21ALL=1" TargetMode="External"/><Relationship Id="rId8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189590632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18%2D75316910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24%2D059751382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939701181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17151621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2%2D487210788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541732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49942417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9955587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19%2D325917784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09907924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76%2D775996266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9497448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02189876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35796285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29991324%3C.%3E&amp;USES21ALL=1" TargetMode="External"/><Relationship Id="rId8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34860176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654784675%3C.%3E&amp;USES21ALL=1" TargetMode="External"/><Relationship Id="rId8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6939777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66%2D6731873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55</cp:revision>
  <dcterms:created xsi:type="dcterms:W3CDTF">2021-03-19T08:28:00Z</dcterms:created>
  <dcterms:modified xsi:type="dcterms:W3CDTF">2021-08-18T11:19:00Z</dcterms:modified>
</cp:coreProperties>
</file>