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68" w:rsidRPr="00C03E68" w:rsidRDefault="00C03E68" w:rsidP="00C03E68">
      <w:pPr>
        <w:jc w:val="center"/>
        <w:rPr>
          <w:rFonts w:ascii="PF DinDisplay Pro" w:eastAsia="Times New Roman" w:hAnsi="PF DinDisplay Pro" w:cs="Times New Roman"/>
          <w:b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b/>
          <w:bCs/>
          <w:sz w:val="40"/>
          <w:szCs w:val="40"/>
          <w:lang w:eastAsia="ru-RU"/>
        </w:rPr>
        <w:t>Требования к публикации</w:t>
      </w:r>
    </w:p>
    <w:p w:rsidR="00C03E68" w:rsidRPr="00C03E68" w:rsidRDefault="00C03E68" w:rsidP="00C03E68">
      <w:pPr>
        <w:spacing w:after="120"/>
        <w:ind w:firstLine="709"/>
        <w:jc w:val="both"/>
        <w:rPr>
          <w:rFonts w:ascii="PF DinDisplay Pro" w:eastAsia="Times New Roman" w:hAnsi="PF DinDisplay Pro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По итогам конференции планируется бесплатная публикация статей (по желанию участников) в сборнике материалов конференции.</w:t>
      </w:r>
      <w:r w:rsidRPr="00C03E68">
        <w:rPr>
          <w:rFonts w:ascii="PF DinDisplay Pro" w:eastAsia="Times New Roman" w:hAnsi="PF DinDisplay Pro" w:cs="Times New Roman"/>
          <w:sz w:val="28"/>
          <w:szCs w:val="28"/>
          <w:lang w:eastAsia="ru-RU"/>
        </w:rPr>
        <w:t xml:space="preserve"> </w:t>
      </w:r>
    </w:p>
    <w:p w:rsidR="00C03E68" w:rsidRPr="00C03E68" w:rsidRDefault="00C03E68" w:rsidP="00C03E68">
      <w:pPr>
        <w:spacing w:after="120"/>
        <w:ind w:firstLine="709"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Объем статей авторов от 8 до 18 тыс. печатных знаков. Статьи сопровождаются аннотацией, отражающей содержание работы, и списком ключевых слов на русском языке. В конце статьи приводится список литературы – 4-8 источников. Порядок источников в списке литературы: нормативные правовые акты, источники в алфавитном порядке, иностранные источники. </w:t>
      </w:r>
    </w:p>
    <w:p w:rsidR="00C03E68" w:rsidRPr="00C03E68" w:rsidRDefault="00C03E68" w:rsidP="00C03E68">
      <w:pPr>
        <w:spacing w:after="120"/>
        <w:ind w:firstLine="709"/>
        <w:jc w:val="both"/>
        <w:rPr>
          <w:rFonts w:ascii="PF DinDisplay Pro" w:eastAsia="Times New Roman" w:hAnsi="PF DinDisplay Pro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Оригинальность работы при проверке в системе </w:t>
      </w:r>
      <w:proofErr w:type="spellStart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антиплагиат</w:t>
      </w:r>
      <w:proofErr w:type="spellEnd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– </w:t>
      </w:r>
      <w:r w:rsidRPr="00C03E68">
        <w:rPr>
          <w:rFonts w:ascii="PF DinDisplay Pro Cyr" w:eastAsia="Times New Roman" w:hAnsi="PF DinDisplay Pro Cyr" w:cs="Times New Roman"/>
          <w:b/>
          <w:bCs/>
          <w:sz w:val="28"/>
          <w:szCs w:val="28"/>
          <w:lang w:eastAsia="ru-RU"/>
        </w:rPr>
        <w:t>не менее 75%.</w:t>
      </w:r>
    </w:p>
    <w:p w:rsidR="00C03E68" w:rsidRPr="00C03E68" w:rsidRDefault="00C03E68" w:rsidP="00C03E68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  <w:t>Технические требования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Набор текста осуществляется в формате MS </w:t>
      </w:r>
      <w:proofErr w:type="spellStart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Word</w:t>
      </w:r>
      <w:proofErr w:type="spellEnd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. 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Формат страницы А4.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Поля страницы (верхнее, нижнее, правое, левое) – 2 см.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Шрифт – </w:t>
      </w:r>
      <w:proofErr w:type="spellStart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Times</w:t>
      </w:r>
      <w:proofErr w:type="spellEnd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</w:t>
      </w:r>
      <w:proofErr w:type="spellStart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New</w:t>
      </w:r>
      <w:proofErr w:type="spellEnd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</w:t>
      </w:r>
      <w:proofErr w:type="spellStart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Roman</w:t>
      </w:r>
      <w:proofErr w:type="spellEnd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. 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Размер основного шрифта – 14 кегль (в таблицах допускается 12 кегль). 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Межстрочный интервал для текста – полуторный. 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Абзацный отступ должен быть одинаковым по всему изданию – 1,25. Отбивка абзацного отступа пробелом и клавишей </w:t>
      </w:r>
      <w:proofErr w:type="spellStart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Tab</w:t>
      </w:r>
      <w:proofErr w:type="spellEnd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не допускается. 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Текст набирается без переносов и выравнивается по ширине полосы (режим выравнивания «по ширине»). 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Все слова внутри абзаца разделяются только одним пробелом. Перед знаком препинания пробелы не ставятся, после знака препинания – один пробел. 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Сноски располагаются по тексту работы в квадратных скобках. 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Сокращение слов, кроме общепринятых, в тексте не допускается. Аббревиатуры включаются в текст лишь после их первого упоминания с полной расшифровкой.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Использование в тексте статьи рисунков не допускается.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Библиографическое описание и сноски оформляются в соответствии с ГОСТ 7.1-2003 «Библиографическая запись. Библиографическое описание: Общие требования и правила составления», ГОСТ Р 7.0.5-2008 «Национальный стандарт Российской Федерации. Система стандартов по информации, библиотечному и издательскому делу. </w:t>
      </w: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lastRenderedPageBreak/>
        <w:t>Библиографическая ссылка. Общие требования и правила составления». Можно использовать ресурс http://www.snoskainfo.ru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Все материалы должны быть представлены в электронном виде (по электронной почте). </w:t>
      </w:r>
    </w:p>
    <w:p w:rsidR="00C03E68" w:rsidRPr="00C03E68" w:rsidRDefault="00C03E68" w:rsidP="00C03E68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  <w:t>Если рукопись не соответствует требованиям в отношении ее содержания, технического оформления или оригинальности, автору может быть отказано в публикации.</w:t>
      </w:r>
    </w:p>
    <w:p w:rsidR="009F6763" w:rsidRDefault="00A87DCC" w:rsidP="00C03E68">
      <w:bookmarkStart w:id="0" w:name="_GoBack"/>
      <w:bookmarkEnd w:id="0"/>
    </w:p>
    <w:sectPr w:rsidR="009F6763" w:rsidSect="00C03E68">
      <w:type w:val="continuous"/>
      <w:pgSz w:w="11906" w:h="16838" w:code="9"/>
      <w:pgMar w:top="567" w:right="1134" w:bottom="1418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F DinDisplay Pro">
    <w:altName w:val="Candara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PF DinDisplay Pro Cyr">
    <w:altName w:val="Canda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61840"/>
    <w:multiLevelType w:val="hybridMultilevel"/>
    <w:tmpl w:val="FA3C83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1C"/>
    <w:rsid w:val="00105D61"/>
    <w:rsid w:val="006269A3"/>
    <w:rsid w:val="00643331"/>
    <w:rsid w:val="0065541C"/>
    <w:rsid w:val="00A87DCC"/>
    <w:rsid w:val="00C03E68"/>
    <w:rsid w:val="00C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DCEF"/>
  <w15:docId w15:val="{38B573B7-19D2-4DE3-8CCC-FCF34F53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Анна Николаевна</dc:creator>
  <cp:keywords/>
  <dc:description/>
  <cp:lastModifiedBy>Букина Анна Николаевна</cp:lastModifiedBy>
  <cp:revision>3</cp:revision>
  <dcterms:created xsi:type="dcterms:W3CDTF">2021-03-11T09:06:00Z</dcterms:created>
  <dcterms:modified xsi:type="dcterms:W3CDTF">2022-05-11T06:01:00Z</dcterms:modified>
</cp:coreProperties>
</file>