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1598D">
              <w:rPr>
                <w:rFonts w:ascii="Arial" w:hAnsi="Arial" w:cs="Arial"/>
                <w:b/>
                <w:sz w:val="24"/>
                <w:szCs w:val="24"/>
              </w:rPr>
              <w:t>подготовки: 41.03.05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31BFE">
              <w:rPr>
                <w:rFonts w:ascii="Arial" w:hAnsi="Arial" w:cs="Arial"/>
                <w:b/>
                <w:sz w:val="24"/>
                <w:szCs w:val="24"/>
              </w:rPr>
              <w:t>Международные отношения</w:t>
            </w:r>
          </w:p>
          <w:p w:rsidR="005F2407" w:rsidRPr="000120DF" w:rsidRDefault="00AA207B" w:rsidP="0001598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598D">
              <w:rPr>
                <w:rFonts w:ascii="Arial" w:hAnsi="Arial" w:cs="Arial"/>
                <w:b/>
                <w:sz w:val="24"/>
                <w:szCs w:val="24"/>
              </w:rPr>
              <w:t>Международные и внешнеэкономические связи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27589D" w:rsidRPr="005F2407" w:rsidTr="00B11BD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2077%2D996497982%3C.%3E&amp;USES21ALL=1</w:t>
              </w:r>
            </w:hyperlink>
          </w:p>
        </w:tc>
      </w:tr>
      <w:tr w:rsidR="0027589D" w:rsidRPr="005F2407" w:rsidTr="00B11BD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2019%2D195641449%3C.%3E&amp;USES21ALL=1</w:t>
              </w:r>
            </w:hyperlink>
          </w:p>
        </w:tc>
      </w:tr>
      <w:tr w:rsidR="0027589D" w:rsidRPr="005F2407" w:rsidTr="00B11BD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(1-й)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2071%2D230802719%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C%2060%2D503977274%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2024%2D342921132%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2018%2D552855992%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2070%2D262996537%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Мировые цивилизации и межкультурные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202466607%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Международная интеграция и международные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134247929%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экономической теории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E%2D59%2D207569685%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Ведение международных переговоров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90%2045%2D568217272%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Мировая политика в системе современных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глобализационных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451181415%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Принятие внешнеполитических решений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922747137%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Введение в профессию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639636750%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(второй) (немецкий)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2083%2D126298785%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(второй) (итальянский)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91%2095%2D393704234%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(второй) (французский)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91%2095%2D204211696%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профессиональной деятельности (1-й)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2071%2D002989220%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профессиональной деятельности (1-й). Общественно-политический перевод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2071%2D002989220%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Медиация в международной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463370380%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Основы дипломатической службы и дипломатического протокола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90%2045%2D822871092%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Теория и история дипломатии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90%2045%2D159072618%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 международных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251299759%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F%2012%2D664838676%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Европейская интеграция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379267588%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Мировая экономика и международные экономические отношения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8%2097%2D831071301%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международных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2019%2D639167929%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Тренды современного мирового и регионального развития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886793561%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и внешнеэкономические связи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94%2069%2D796800770%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международной безопасности и международные конфликты в XXI в.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90%2045%2D717649913%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Политические, экономические и культурно-гуманитарные связи и процессы в СНГ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545153279%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Негосударственные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акторы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международных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289561108%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A%2070%2D004660620%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регулирование внешнеэкономической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97%2D12%2D224323381%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Международное частное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97%2D12%2D168354147%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Административная юстиция зарубежных стран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98%2088%2D535691044%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Административная ответственность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7%2D90%2D234374502%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Конституционное (государственное) право России и зарубежных стран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B%2069%2D799497501%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Правовой статус личности в России и зарубежных государствах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C%2060%2D024670821%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Российско-американские отношения, международные связи регионов РФ и США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810628843%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Интеграционные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экономические процессы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 Азии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218899559%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Организация и проведение международных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конферентных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622796071%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Механизмы осуществления международной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913566886%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Политическая география мира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90%2045%2D202162838%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Комплексное страноведение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608044874%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адаптация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93%2055%2D189882329%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Международный опыт управления государственными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93%2052%2D149142035%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Конкурентные закупки и торги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93%2052%2D189406209%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430311244%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(профессиональная)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111059626%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130941306%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743225422%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743225422%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Геополитические основы современных международных 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631870165%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Правовые средства противодействия 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91%2012%2D319188182%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Информационные технологии в международных отношениях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92%2038%2D276575345%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 и международные рейтинги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119D0" w:rsidRPr="00331653" w:rsidRDefault="00F119D0">
            <w:pPr>
              <w:jc w:val="both"/>
              <w:rPr>
                <w:rFonts w:ascii="Calibri" w:hAnsi="Calibri" w:cs="Tahoma"/>
                <w:color w:val="000000"/>
              </w:rPr>
            </w:pPr>
            <w:hyperlink r:id="rId44" w:history="1">
              <w:r w:rsidRPr="00331653">
                <w:rPr>
                  <w:rStyle w:val="a7"/>
                  <w:rFonts w:ascii="Calibri" w:hAnsi="Calibri" w:cs="Tahoma"/>
                </w:rPr>
                <w:t>https://irbis.mguu.ru/cgi-bin</w:t>
              </w:r>
              <w:bookmarkStart w:id="0" w:name="_GoBack"/>
              <w:bookmarkEnd w:id="0"/>
              <w:r w:rsidRPr="00331653">
                <w:rPr>
                  <w:rStyle w:val="a7"/>
                  <w:rFonts w:ascii="Calibri" w:hAnsi="Calibri" w:cs="Tahoma"/>
                </w:rPr>
                <w:t>/irbis64r_plus/cgiirbis_64_ft.exe?S21COLORTERMS=0&amp;LNG=&amp;Z21ID=GUEST&amp;I21DBN=RPUD_FULLTEXT&amp;P21DBN=RPUD&amp;S21STN=1&amp;S21REF=10&amp;S21FMT=briefHTML_ft&amp;S21CNR=5&amp;C21COM=S&amp;S21ALL=%3C.%3EI=21%D0%9C%D0%9E11%2F%D0%9A%2056%2D940540563%3C.%3E&amp;USES21ALL=1</w:t>
              </w:r>
            </w:hyperlink>
          </w:p>
        </w:tc>
      </w:tr>
      <w:tr w:rsidR="0027589D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7589D" w:rsidRDefault="002758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Организационная работа и протокольная практика  Департамента внешнеэкономических и международных связей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7589D" w:rsidRDefault="0033165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27589D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E11%2F%D0%A2%2093%2D201960516%3C.%3E&amp;USES21ALL=1</w:t>
              </w:r>
            </w:hyperlink>
          </w:p>
        </w:tc>
      </w:tr>
    </w:tbl>
    <w:p w:rsidR="006D6670" w:rsidRDefault="00331653"/>
    <w:sectPr w:rsidR="006D6670" w:rsidSect="00A301AE">
      <w:headerReference w:type="first" r:id="rId46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7589D"/>
    <w:rsid w:val="00281AC3"/>
    <w:rsid w:val="002A47E6"/>
    <w:rsid w:val="002A4BC8"/>
    <w:rsid w:val="002B3A32"/>
    <w:rsid w:val="002B61A3"/>
    <w:rsid w:val="002D38A9"/>
    <w:rsid w:val="00323FC1"/>
    <w:rsid w:val="0032480B"/>
    <w:rsid w:val="00331653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11716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11BDB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19D0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45118141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0%2045%2D159072618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28956110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130941306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8%2097%2D83107130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3%2055%2D189882329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631870165%3C.%3E&amp;USES21ALL=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463370380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218899559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E%2D59%2D20756968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0%2045%2D71764991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0%2045%2D202162838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430311244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743225422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201960516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639636750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4%2069%2D79680077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810628843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3%2052%2D18940620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134247929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25129975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913566886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A%2056%2D940540563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20246660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922747137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88679356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7%2D90%2D234374502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622796071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3%2052%2D149142035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2%2038%2D276575345%3C.%3E&amp;USES21ALL=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A%2018%2D552855992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0%2045%2D568217272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90%2045%2D822871092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545153279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608044874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111059626%3C.%3E&amp;USES21ALL=1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379267588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E11%2F%D0%A2%2093%2D743225422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2023-04-24T13:24:00Z</dcterms:created>
  <dcterms:modified xsi:type="dcterms:W3CDTF">2023-05-03T06:58:00Z</dcterms:modified>
</cp:coreProperties>
</file>