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D57F7" w14:textId="77777777" w:rsidR="00A95B16" w:rsidRPr="006A125A" w:rsidRDefault="00A95B16" w:rsidP="00A95B16">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t>АННОТАЦИЯ</w:t>
      </w:r>
    </w:p>
    <w:p w14:paraId="08D459B4" w14:textId="12BEF73D" w:rsidR="00A95B16" w:rsidRPr="006A125A" w:rsidRDefault="005C0822" w:rsidP="00A95B16">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5B16" w:rsidRPr="005C0822">
        <w:rPr>
          <w:rFonts w:ascii="PF DinDisplay Pro" w:eastAsia="Times New Roman" w:hAnsi="PF DinDisplay Pro" w:cs="Times New Roman"/>
          <w:b/>
          <w:bCs/>
          <w:spacing w:val="-1"/>
          <w:sz w:val="24"/>
          <w:szCs w:val="24"/>
        </w:rPr>
        <w:t xml:space="preserve"> </w:t>
      </w:r>
      <w:r w:rsidR="00A95B16" w:rsidRPr="006A125A">
        <w:rPr>
          <w:rFonts w:ascii="PF DinDisplay Pro" w:eastAsia="Times New Roman" w:hAnsi="PF DinDisplay Pro" w:cs="Times New Roman"/>
          <w:b/>
          <w:bCs/>
          <w:spacing w:val="-1"/>
          <w:sz w:val="24"/>
          <w:szCs w:val="24"/>
        </w:rPr>
        <w:t>«</w:t>
      </w:r>
      <w:r w:rsidR="005A74A1" w:rsidRPr="006A125A">
        <w:rPr>
          <w:rFonts w:ascii="PF DinDisplay Pro" w:eastAsia="Times New Roman" w:hAnsi="PF DinDisplay Pro" w:cs="Times New Roman"/>
          <w:b/>
          <w:bCs/>
          <w:spacing w:val="-1"/>
          <w:sz w:val="24"/>
          <w:szCs w:val="24"/>
        </w:rPr>
        <w:t>Стратегическое управление инвестиционным портфелем</w:t>
      </w:r>
      <w:r w:rsidR="00A95B16" w:rsidRPr="006A125A">
        <w:rPr>
          <w:rFonts w:ascii="PF DinDisplay Pro" w:eastAsia="Times New Roman" w:hAnsi="PF DinDisplay Pro" w:cs="Times New Roman"/>
          <w:b/>
          <w:bCs/>
          <w:spacing w:val="-1"/>
          <w:sz w:val="24"/>
          <w:szCs w:val="24"/>
        </w:rPr>
        <w:t>»</w:t>
      </w:r>
    </w:p>
    <w:p w14:paraId="5581FFFE" w14:textId="77777777" w:rsidR="00A95B16" w:rsidRPr="006A125A" w:rsidRDefault="00A95B16" w:rsidP="00A95B16">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0D7CD01A" w14:textId="77777777" w:rsidTr="00245466">
        <w:trPr>
          <w:trHeight w:val="263"/>
        </w:trPr>
        <w:tc>
          <w:tcPr>
            <w:tcW w:w="3091" w:type="dxa"/>
            <w:vAlign w:val="center"/>
          </w:tcPr>
          <w:p w14:paraId="7746968D" w14:textId="77777777" w:rsidR="00A95B16" w:rsidRPr="006A125A" w:rsidRDefault="00A95B16" w:rsidP="00A95B1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6A0A92E9" w14:textId="59C5EE70" w:rsidR="00A95B16" w:rsidRPr="006A125A" w:rsidRDefault="00A95B16" w:rsidP="00A95B1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195930CE" w14:textId="596B40A0" w:rsidR="00CD6FFA" w:rsidRPr="006A125A" w:rsidRDefault="00CD6FFA" w:rsidP="00A95B1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087A7D99" w14:textId="77777777" w:rsidR="00AD5E1A" w:rsidRPr="006A125A" w:rsidRDefault="00CD6FFA" w:rsidP="00A95B1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14:paraId="24A5F38B" w14:textId="547C36A3" w:rsidR="00CD6FFA" w:rsidRPr="006A125A" w:rsidRDefault="00CD6FFA" w:rsidP="00A95B1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4359E5" w:rsidRPr="006A125A" w14:paraId="4E747DF0" w14:textId="77777777" w:rsidTr="00245466">
        <w:tc>
          <w:tcPr>
            <w:tcW w:w="3091" w:type="dxa"/>
            <w:vAlign w:val="center"/>
          </w:tcPr>
          <w:p w14:paraId="08482D32" w14:textId="77777777" w:rsidR="00A95B16" w:rsidRPr="006A125A" w:rsidRDefault="00A95B16" w:rsidP="00A95B1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0D5FEB67" w14:textId="20B4B491" w:rsidR="007A0182" w:rsidRPr="006A125A" w:rsidRDefault="007A0182" w:rsidP="007A0182">
            <w:pPr>
              <w:shd w:val="clear" w:color="auto" w:fill="FFFFFF"/>
              <w:spacing w:after="0" w:line="240" w:lineRule="auto"/>
              <w:rPr>
                <w:rFonts w:ascii="PF DinDisplay Pro" w:hAnsi="PF DinDisplay Pro"/>
                <w:sz w:val="24"/>
                <w:szCs w:val="24"/>
              </w:rPr>
            </w:pPr>
            <w:r w:rsidRPr="006A125A">
              <w:rPr>
                <w:rFonts w:ascii="PF DinDisplay Pro" w:hAnsi="PF DinDisplay Pro"/>
                <w:sz w:val="24"/>
                <w:szCs w:val="24"/>
              </w:rPr>
              <w:t>Формирование инвестиционного портфеля и пересмотр его структуры.</w:t>
            </w:r>
          </w:p>
          <w:p w14:paraId="1F0643D9" w14:textId="5A00225D" w:rsidR="00E30B6D" w:rsidRPr="006A125A" w:rsidRDefault="00E30B6D" w:rsidP="00E30B6D">
            <w:pPr>
              <w:shd w:val="clear" w:color="auto" w:fill="FFFFFF"/>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Процесс управления инвестиционным портфелем.</w:t>
            </w:r>
          </w:p>
          <w:p w14:paraId="2C5F5708" w14:textId="053ECD5F" w:rsidR="00E30B6D" w:rsidRPr="006A125A" w:rsidRDefault="00E30B6D" w:rsidP="00E30B6D">
            <w:pPr>
              <w:shd w:val="clear" w:color="auto" w:fill="FFFFFF"/>
              <w:spacing w:after="0" w:line="240" w:lineRule="auto"/>
              <w:rPr>
                <w:rFonts w:ascii="PF DinDisplay Pro" w:eastAsia="Times New Roman" w:hAnsi="PF DinDisplay Pro" w:cs="Times New Roman"/>
                <w:sz w:val="24"/>
                <w:szCs w:val="24"/>
              </w:rPr>
            </w:pPr>
            <w:r w:rsidRPr="006A125A">
              <w:rPr>
                <w:rFonts w:ascii="PF DinDisplay Pro" w:hAnsi="PF DinDisplay Pro"/>
                <w:sz w:val="24"/>
                <w:szCs w:val="24"/>
              </w:rPr>
              <w:t xml:space="preserve">Мониторинг и </w:t>
            </w:r>
            <w:proofErr w:type="spellStart"/>
            <w:r w:rsidRPr="006A125A">
              <w:rPr>
                <w:rFonts w:ascii="PF DinDisplay Pro" w:hAnsi="PF DinDisplay Pro"/>
                <w:sz w:val="24"/>
                <w:szCs w:val="24"/>
              </w:rPr>
              <w:t>ребалансировка</w:t>
            </w:r>
            <w:proofErr w:type="spellEnd"/>
            <w:r w:rsidRPr="006A125A">
              <w:rPr>
                <w:rFonts w:ascii="PF DinDisplay Pro" w:hAnsi="PF DinDisplay Pro"/>
                <w:sz w:val="24"/>
                <w:szCs w:val="24"/>
              </w:rPr>
              <w:t xml:space="preserve"> портфеля.</w:t>
            </w:r>
          </w:p>
          <w:p w14:paraId="53FA9009" w14:textId="5E72B01E" w:rsidR="00A95B16"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hAnsi="PF DinDisplay Pro"/>
                <w:sz w:val="24"/>
                <w:szCs w:val="24"/>
              </w:rPr>
            </w:pPr>
            <w:r w:rsidRPr="006A125A">
              <w:rPr>
                <w:rFonts w:ascii="PF DinDisplay Pro" w:hAnsi="PF DinDisplay Pro"/>
                <w:sz w:val="24"/>
                <w:szCs w:val="24"/>
              </w:rPr>
              <w:t>С</w:t>
            </w:r>
            <w:r w:rsidR="006059BD" w:rsidRPr="006A125A">
              <w:rPr>
                <w:rFonts w:ascii="PF DinDisplay Pro" w:hAnsi="PF DinDisplay Pro"/>
                <w:sz w:val="24"/>
                <w:szCs w:val="24"/>
              </w:rPr>
              <w:t>овременные с</w:t>
            </w:r>
            <w:r w:rsidRPr="006A125A">
              <w:rPr>
                <w:rFonts w:ascii="PF DinDisplay Pro" w:hAnsi="PF DinDisplay Pro"/>
                <w:sz w:val="24"/>
                <w:szCs w:val="24"/>
              </w:rPr>
              <w:t>тратегии формирования и управления инвестиционным портфелем.</w:t>
            </w:r>
          </w:p>
        </w:tc>
      </w:tr>
      <w:tr w:rsidR="00A95B16" w:rsidRPr="006A125A" w14:paraId="61640D28" w14:textId="77777777" w:rsidTr="00245466">
        <w:trPr>
          <w:trHeight w:val="487"/>
        </w:trPr>
        <w:tc>
          <w:tcPr>
            <w:tcW w:w="3091" w:type="dxa"/>
            <w:vAlign w:val="center"/>
          </w:tcPr>
          <w:p w14:paraId="661043C4" w14:textId="77777777" w:rsidR="00A95B16" w:rsidRPr="006A125A" w:rsidRDefault="00A95B16" w:rsidP="00A95B1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19049F68" w14:textId="77777777" w:rsidR="00A95B16" w:rsidRPr="006A125A" w:rsidRDefault="00A95B16" w:rsidP="00A95B1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с оценкой</w:t>
            </w:r>
          </w:p>
        </w:tc>
      </w:tr>
    </w:tbl>
    <w:p w14:paraId="56599018" w14:textId="1A969D26" w:rsidR="00552312" w:rsidRPr="006A125A" w:rsidRDefault="00552312" w:rsidP="00A95B16">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1F17721B" w14:textId="77777777" w:rsidR="00552312" w:rsidRPr="006A125A" w:rsidRDefault="00552312">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2CD66838"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3868E990" w14:textId="79E0CB08"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0169" w:rsidRPr="005C0822">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«Методология управления инвестициями»</w:t>
      </w:r>
    </w:p>
    <w:p w14:paraId="2BD4FC26"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517B5C41" w14:textId="77777777" w:rsidTr="00245466">
        <w:trPr>
          <w:trHeight w:val="263"/>
        </w:trPr>
        <w:tc>
          <w:tcPr>
            <w:tcW w:w="3091" w:type="dxa"/>
            <w:vAlign w:val="center"/>
          </w:tcPr>
          <w:p w14:paraId="24DA188B"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5DEC650F" w14:textId="77777777" w:rsidR="00A90169" w:rsidRPr="006A125A" w:rsidRDefault="00A90169" w:rsidP="00CD6FFA">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573CB114" w14:textId="77777777" w:rsidR="00CD6FFA" w:rsidRPr="006A125A" w:rsidRDefault="00CD6FFA" w:rsidP="00CD6FFA">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p w14:paraId="297607CA" w14:textId="77777777" w:rsidR="00CD6FFA" w:rsidRPr="006A125A" w:rsidRDefault="00CD6FFA" w:rsidP="00CD6FFA">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 </w:t>
            </w:r>
          </w:p>
          <w:p w14:paraId="50EDE51D" w14:textId="1A127996" w:rsidR="00A90169" w:rsidRPr="006A125A" w:rsidRDefault="00CD6FFA" w:rsidP="00CD6FFA">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 </w:t>
            </w:r>
          </w:p>
        </w:tc>
      </w:tr>
      <w:tr w:rsidR="004359E5" w:rsidRPr="006A125A" w14:paraId="02076937" w14:textId="77777777" w:rsidTr="00245466">
        <w:tc>
          <w:tcPr>
            <w:tcW w:w="3091" w:type="dxa"/>
            <w:vAlign w:val="center"/>
          </w:tcPr>
          <w:p w14:paraId="048F17D6"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44BF7DB0" w14:textId="77777777" w:rsidR="007A0182" w:rsidRPr="006A125A" w:rsidRDefault="007A0182" w:rsidP="007A0182">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Сущность инвестиций, их виды.</w:t>
            </w:r>
          </w:p>
          <w:p w14:paraId="75C943D5" w14:textId="7CB46D91" w:rsidR="00E30B6D" w:rsidRPr="006A125A" w:rsidRDefault="007A0182"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Отечественные и зарубежные т</w:t>
            </w:r>
            <w:r w:rsidR="00C51181" w:rsidRPr="006A125A">
              <w:rPr>
                <w:rFonts w:ascii="PF DinDisplay Pro" w:eastAsia="Times New Roman" w:hAnsi="PF DinDisplay Pro" w:cs="Times New Roman"/>
                <w:sz w:val="24"/>
                <w:szCs w:val="24"/>
              </w:rPr>
              <w:t xml:space="preserve">еории </w:t>
            </w:r>
            <w:r w:rsidR="00E30B6D" w:rsidRPr="006A125A">
              <w:rPr>
                <w:rFonts w:ascii="PF DinDisplay Pro" w:eastAsia="Times New Roman" w:hAnsi="PF DinDisplay Pro" w:cs="Times New Roman"/>
                <w:sz w:val="24"/>
                <w:szCs w:val="24"/>
              </w:rPr>
              <w:t>и концепции управления инвестициями</w:t>
            </w:r>
            <w:r w:rsidRPr="006A125A">
              <w:rPr>
                <w:rFonts w:ascii="PF DinDisplay Pro" w:eastAsia="Times New Roman" w:hAnsi="PF DinDisplay Pro" w:cs="Times New Roman"/>
                <w:sz w:val="24"/>
                <w:szCs w:val="24"/>
              </w:rPr>
              <w:t>.</w:t>
            </w:r>
          </w:p>
          <w:p w14:paraId="31469D29" w14:textId="109DE019"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Принципы управления инвестициями.</w:t>
            </w:r>
          </w:p>
          <w:p w14:paraId="009227A4" w14:textId="390A926F" w:rsidR="00A90169"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Методы и подходы  </w:t>
            </w:r>
            <w:r w:rsidR="007A0182" w:rsidRPr="006A125A">
              <w:rPr>
                <w:rFonts w:ascii="PF DinDisplay Pro" w:eastAsia="Times New Roman" w:hAnsi="PF DinDisplay Pro" w:cs="Times New Roman"/>
                <w:sz w:val="24"/>
                <w:szCs w:val="24"/>
              </w:rPr>
              <w:t>к управлению</w:t>
            </w:r>
            <w:r w:rsidRPr="006A125A">
              <w:rPr>
                <w:rFonts w:ascii="PF DinDisplay Pro" w:eastAsia="Times New Roman" w:hAnsi="PF DinDisplay Pro" w:cs="Times New Roman"/>
                <w:sz w:val="24"/>
                <w:szCs w:val="24"/>
              </w:rPr>
              <w:t xml:space="preserve"> инвестициями.</w:t>
            </w:r>
          </w:p>
        </w:tc>
      </w:tr>
      <w:tr w:rsidR="00EE2344" w:rsidRPr="006A125A" w14:paraId="57839321" w14:textId="77777777" w:rsidTr="00245466">
        <w:trPr>
          <w:trHeight w:val="487"/>
        </w:trPr>
        <w:tc>
          <w:tcPr>
            <w:tcW w:w="3091" w:type="dxa"/>
            <w:vAlign w:val="center"/>
          </w:tcPr>
          <w:p w14:paraId="715C2404"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76DEAC44" w14:textId="4C5C8D61" w:rsidR="00A90169" w:rsidRPr="006A125A" w:rsidRDefault="00465C60"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Экзамен, курсовая работа</w:t>
            </w:r>
          </w:p>
        </w:tc>
      </w:tr>
    </w:tbl>
    <w:p w14:paraId="6DB03E83"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1D5B2C84"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4DC7806B"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7996791C" w14:textId="3FD9DFB2"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«Методы научных исследований в управлении инвестициями»</w:t>
      </w:r>
    </w:p>
    <w:p w14:paraId="1CB12B20"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3E8374CD" w14:textId="77777777" w:rsidTr="00245466">
        <w:trPr>
          <w:trHeight w:val="263"/>
        </w:trPr>
        <w:tc>
          <w:tcPr>
            <w:tcW w:w="3091" w:type="dxa"/>
            <w:vAlign w:val="center"/>
          </w:tcPr>
          <w:p w14:paraId="53D0192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7161E5A6"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5D74829B" w14:textId="77777777" w:rsidR="00255275" w:rsidRPr="006A125A" w:rsidRDefault="00255275" w:rsidP="00255275">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p w14:paraId="06E6D9B1" w14:textId="77777777" w:rsidR="00A90169" w:rsidRPr="006A125A" w:rsidRDefault="00255275"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p w14:paraId="44D9C419" w14:textId="77777777" w:rsidR="00255275" w:rsidRPr="006A125A" w:rsidRDefault="00255275"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p w14:paraId="53B41481" w14:textId="4A2B283C" w:rsidR="00255275" w:rsidRPr="006A125A" w:rsidRDefault="00255275"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4359E5" w:rsidRPr="006A125A" w14:paraId="170FDECC" w14:textId="77777777" w:rsidTr="00245466">
        <w:tc>
          <w:tcPr>
            <w:tcW w:w="3091" w:type="dxa"/>
            <w:vAlign w:val="center"/>
          </w:tcPr>
          <w:p w14:paraId="5424B171"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23198B5C" w14:textId="55821B47"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Исследования и их роль в науч</w:t>
            </w:r>
            <w:r w:rsidR="007A0182" w:rsidRPr="006A125A">
              <w:rPr>
                <w:rFonts w:ascii="PF DinDisplay Pro" w:eastAsia="Times New Roman" w:hAnsi="PF DinDisplay Pro" w:cs="Times New Roman"/>
                <w:sz w:val="24"/>
                <w:szCs w:val="24"/>
              </w:rPr>
              <w:t>ной и практической деятельности.</w:t>
            </w:r>
          </w:p>
          <w:p w14:paraId="2603FE86" w14:textId="406EA686"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Системный и функциональный подходы к иссле</w:t>
            </w:r>
            <w:r w:rsidR="007A0182" w:rsidRPr="006A125A">
              <w:rPr>
                <w:rFonts w:ascii="PF DinDisplay Pro" w:eastAsia="Times New Roman" w:hAnsi="PF DinDisplay Pro" w:cs="Times New Roman"/>
                <w:sz w:val="24"/>
                <w:szCs w:val="24"/>
              </w:rPr>
              <w:t>дованию управления инвестициями.</w:t>
            </w:r>
          </w:p>
          <w:p w14:paraId="024813B4" w14:textId="18B4F585"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Процедура выбора метода научного иссле</w:t>
            </w:r>
            <w:r w:rsidR="007A0182" w:rsidRPr="006A125A">
              <w:rPr>
                <w:rFonts w:ascii="PF DinDisplay Pro" w:eastAsia="Times New Roman" w:hAnsi="PF DinDisplay Pro" w:cs="Times New Roman"/>
                <w:sz w:val="24"/>
                <w:szCs w:val="24"/>
              </w:rPr>
              <w:t>дования управления инвестициями.</w:t>
            </w:r>
          </w:p>
          <w:p w14:paraId="22289CA3" w14:textId="40FFD259"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Научное прогнозирование в </w:t>
            </w:r>
            <w:proofErr w:type="spellStart"/>
            <w:r w:rsidRPr="006A125A">
              <w:rPr>
                <w:rFonts w:ascii="PF DinDisplay Pro" w:eastAsia="Times New Roman" w:hAnsi="PF DinDisplay Pro" w:cs="Times New Roman"/>
                <w:sz w:val="24"/>
                <w:szCs w:val="24"/>
              </w:rPr>
              <w:t>систем</w:t>
            </w:r>
            <w:r w:rsidR="007A0182" w:rsidRPr="006A125A">
              <w:rPr>
                <w:rFonts w:ascii="PF DinDisplay Pro" w:eastAsia="Times New Roman" w:hAnsi="PF DinDisplay Pro" w:cs="Times New Roman"/>
                <w:sz w:val="24"/>
                <w:szCs w:val="24"/>
              </w:rPr>
              <w:t>ологии</w:t>
            </w:r>
            <w:proofErr w:type="spellEnd"/>
            <w:r w:rsidR="007A0182" w:rsidRPr="006A125A">
              <w:rPr>
                <w:rFonts w:ascii="PF DinDisplay Pro" w:eastAsia="Times New Roman" w:hAnsi="PF DinDisplay Pro" w:cs="Times New Roman"/>
                <w:sz w:val="24"/>
                <w:szCs w:val="24"/>
              </w:rPr>
              <w:t xml:space="preserve"> и методы прогнозирования.</w:t>
            </w:r>
          </w:p>
          <w:p w14:paraId="0B0DCE32" w14:textId="1FE0B0BA"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Аналоговое моделирование</w:t>
            </w:r>
            <w:r w:rsidR="007A0182" w:rsidRPr="006A125A">
              <w:rPr>
                <w:rFonts w:ascii="PF DinDisplay Pro" w:eastAsia="Times New Roman" w:hAnsi="PF DinDisplay Pro" w:cs="Times New Roman"/>
                <w:sz w:val="24"/>
                <w:szCs w:val="24"/>
              </w:rPr>
              <w:t xml:space="preserve"> систем управления инвестициями.</w:t>
            </w:r>
          </w:p>
          <w:p w14:paraId="1EB81525" w14:textId="5A363752" w:rsidR="00A90169"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Идентификация систем </w:t>
            </w:r>
            <w:r w:rsidR="007A0182" w:rsidRPr="006A125A">
              <w:rPr>
                <w:rFonts w:ascii="PF DinDisplay Pro" w:eastAsia="Times New Roman" w:hAnsi="PF DinDisplay Pro" w:cs="Times New Roman"/>
                <w:sz w:val="24"/>
                <w:szCs w:val="24"/>
              </w:rPr>
              <w:t>управления инвестициями.</w:t>
            </w:r>
          </w:p>
        </w:tc>
      </w:tr>
      <w:tr w:rsidR="00A90169" w:rsidRPr="006A125A" w14:paraId="11A48027" w14:textId="77777777" w:rsidTr="00245466">
        <w:trPr>
          <w:trHeight w:val="487"/>
        </w:trPr>
        <w:tc>
          <w:tcPr>
            <w:tcW w:w="3091" w:type="dxa"/>
            <w:vAlign w:val="center"/>
          </w:tcPr>
          <w:p w14:paraId="56E2EDFB"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5AD0A706" w14:textId="03C2B70D"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w:t>
            </w:r>
          </w:p>
        </w:tc>
      </w:tr>
    </w:tbl>
    <w:p w14:paraId="6ED50C04"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7E3AE9F7"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352E93F4"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56EECEC8" w14:textId="246785C2"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«Цифровые инструменты в управлении инвестиционным портфелем»</w:t>
      </w:r>
    </w:p>
    <w:p w14:paraId="227FB203"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2882CF3F" w14:textId="77777777" w:rsidTr="00245466">
        <w:trPr>
          <w:trHeight w:val="263"/>
        </w:trPr>
        <w:tc>
          <w:tcPr>
            <w:tcW w:w="3091" w:type="dxa"/>
            <w:vAlign w:val="center"/>
          </w:tcPr>
          <w:p w14:paraId="17DCF163"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18F9E87E" w14:textId="77777777" w:rsidR="00A9201C"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097E7BBB" w14:textId="02768C88" w:rsidR="00A90169"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УК-4 (способен применять современные коммуникативные технологии, в том числе на иностранном(</w:t>
            </w:r>
            <w:proofErr w:type="spellStart"/>
            <w:r w:rsidRPr="006A125A">
              <w:rPr>
                <w:rFonts w:ascii="PF DinDisplay Pro" w:eastAsia="Times New Roman" w:hAnsi="PF DinDisplay Pro" w:cs="Times New Roman"/>
                <w:sz w:val="24"/>
                <w:szCs w:val="24"/>
              </w:rPr>
              <w:t>ых</w:t>
            </w:r>
            <w:proofErr w:type="spellEnd"/>
            <w:r w:rsidRPr="006A125A">
              <w:rPr>
                <w:rFonts w:ascii="PF DinDisplay Pro" w:eastAsia="Times New Roman" w:hAnsi="PF DinDisplay Pro" w:cs="Times New Roman"/>
                <w:sz w:val="24"/>
                <w:szCs w:val="24"/>
              </w:rPr>
              <w:t>) языке(ах), для академического и профессионального взаимодействия);</w:t>
            </w:r>
          </w:p>
          <w:p w14:paraId="35D787D5" w14:textId="50EE8CCB" w:rsidR="00A9201C"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rsidR="004359E5" w:rsidRPr="006A125A" w14:paraId="66AEFA0E" w14:textId="77777777" w:rsidTr="00245466">
        <w:tc>
          <w:tcPr>
            <w:tcW w:w="3091" w:type="dxa"/>
            <w:vAlign w:val="center"/>
          </w:tcPr>
          <w:p w14:paraId="3D5567B3"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763532E6" w14:textId="7FEDD88C" w:rsidR="00E30B6D" w:rsidRPr="006A125A" w:rsidRDefault="00E30B6D" w:rsidP="00E30B6D">
            <w:pPr>
              <w:shd w:val="clear" w:color="auto" w:fill="FFFFFF"/>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Информационные техн</w:t>
            </w:r>
            <w:r w:rsidR="007A0182" w:rsidRPr="006A125A">
              <w:rPr>
                <w:rFonts w:ascii="PF DinDisplay Pro" w:eastAsia="Times New Roman" w:hAnsi="PF DinDisplay Pro" w:cs="Times New Roman"/>
                <w:sz w:val="24"/>
                <w:szCs w:val="24"/>
              </w:rPr>
              <w:t>ологии в управлении</w:t>
            </w:r>
            <w:r w:rsidRPr="006A125A">
              <w:rPr>
                <w:rFonts w:ascii="PF DinDisplay Pro" w:eastAsia="Times New Roman" w:hAnsi="PF DinDisplay Pro" w:cs="Times New Roman"/>
                <w:sz w:val="24"/>
                <w:szCs w:val="24"/>
              </w:rPr>
              <w:t xml:space="preserve"> инвестиционным портфелем.</w:t>
            </w:r>
            <w:r w:rsidR="007A0182" w:rsidRPr="006A125A">
              <w:rPr>
                <w:rFonts w:ascii="PF DinDisplay Pro" w:eastAsia="Times New Roman" w:hAnsi="PF DinDisplay Pro" w:cs="Times New Roman"/>
                <w:sz w:val="24"/>
                <w:szCs w:val="24"/>
              </w:rPr>
              <w:t xml:space="preserve"> </w:t>
            </w:r>
            <w:r w:rsidRPr="006A125A">
              <w:rPr>
                <w:rFonts w:ascii="PF DinDisplay Pro" w:eastAsia="Times New Roman" w:hAnsi="PF DinDisplay Pro" w:cs="Times New Roman"/>
                <w:sz w:val="24"/>
                <w:szCs w:val="24"/>
              </w:rPr>
              <w:t>Инвестиционный портал</w:t>
            </w:r>
            <w:r w:rsidR="007A0182" w:rsidRPr="006A125A">
              <w:rPr>
                <w:rFonts w:ascii="PF DinDisplay Pro" w:eastAsia="Times New Roman" w:hAnsi="PF DinDisplay Pro" w:cs="Times New Roman"/>
                <w:sz w:val="24"/>
                <w:szCs w:val="24"/>
              </w:rPr>
              <w:t>.</w:t>
            </w:r>
          </w:p>
          <w:p w14:paraId="71EE88BA" w14:textId="38C84386" w:rsidR="00E30B6D" w:rsidRPr="006A125A" w:rsidRDefault="007A0182" w:rsidP="00E30B6D">
            <w:pPr>
              <w:shd w:val="clear" w:color="auto" w:fill="FFFFFF"/>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Мобильные приложения.</w:t>
            </w:r>
          </w:p>
          <w:p w14:paraId="67004C6B" w14:textId="07E671A3" w:rsidR="00E30B6D" w:rsidRPr="006A125A" w:rsidRDefault="007A0182" w:rsidP="00E30B6D">
            <w:pPr>
              <w:shd w:val="clear" w:color="auto" w:fill="FFFFFF"/>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Персональный брокер.</w:t>
            </w:r>
          </w:p>
          <w:p w14:paraId="118080A9" w14:textId="50F8EC83" w:rsidR="00E30B6D" w:rsidRPr="006A125A" w:rsidRDefault="00E30B6D" w:rsidP="00E30B6D">
            <w:pPr>
              <w:shd w:val="clear" w:color="auto" w:fill="FFFFFF"/>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Сервис «</w:t>
            </w:r>
            <w:r w:rsidRPr="006A125A">
              <w:rPr>
                <w:rFonts w:ascii="PF DinDisplay Pro" w:eastAsia="Times New Roman" w:hAnsi="PF DinDisplay Pro" w:cs="Times New Roman"/>
                <w:sz w:val="24"/>
                <w:szCs w:val="24"/>
                <w:lang w:val="en-US"/>
              </w:rPr>
              <w:t>Free</w:t>
            </w:r>
            <w:r w:rsidRPr="006A125A">
              <w:rPr>
                <w:rFonts w:ascii="PF DinDisplay Pro" w:eastAsia="Times New Roman" w:hAnsi="PF DinDisplay Pro" w:cs="Times New Roman"/>
                <w:sz w:val="24"/>
                <w:szCs w:val="24"/>
              </w:rPr>
              <w:t xml:space="preserve"> </w:t>
            </w:r>
            <w:r w:rsidRPr="006A125A">
              <w:rPr>
                <w:rFonts w:ascii="PF DinDisplay Pro" w:eastAsia="Times New Roman" w:hAnsi="PF DinDisplay Pro" w:cs="Times New Roman"/>
                <w:sz w:val="24"/>
                <w:szCs w:val="24"/>
                <w:lang w:val="en-US"/>
              </w:rPr>
              <w:t>Trade</w:t>
            </w:r>
            <w:r w:rsidR="007A0182" w:rsidRPr="006A125A">
              <w:rPr>
                <w:rFonts w:ascii="PF DinDisplay Pro" w:eastAsia="Times New Roman" w:hAnsi="PF DinDisplay Pro" w:cs="Times New Roman"/>
                <w:sz w:val="24"/>
                <w:szCs w:val="24"/>
              </w:rPr>
              <w:t>».</w:t>
            </w:r>
          </w:p>
          <w:p w14:paraId="10780044" w14:textId="789631BB" w:rsidR="00A90169"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lang w:val="en-US"/>
              </w:rPr>
              <w:t>IPM</w:t>
            </w:r>
            <w:r w:rsidRPr="006A125A">
              <w:rPr>
                <w:rFonts w:ascii="PF DinDisplay Pro" w:eastAsia="Times New Roman" w:hAnsi="PF DinDisplay Pro" w:cs="Times New Roman"/>
                <w:sz w:val="24"/>
                <w:szCs w:val="24"/>
              </w:rPr>
              <w:t>-цифровая экосистема управления инвестициями</w:t>
            </w:r>
            <w:r w:rsidR="007A0182" w:rsidRPr="006A125A">
              <w:rPr>
                <w:rFonts w:ascii="PF DinDisplay Pro" w:eastAsia="Times New Roman" w:hAnsi="PF DinDisplay Pro" w:cs="Times New Roman"/>
                <w:sz w:val="24"/>
                <w:szCs w:val="24"/>
              </w:rPr>
              <w:t>.</w:t>
            </w:r>
          </w:p>
        </w:tc>
      </w:tr>
      <w:tr w:rsidR="00A90169" w:rsidRPr="006A125A" w14:paraId="76D11BB4" w14:textId="77777777" w:rsidTr="00245466">
        <w:trPr>
          <w:trHeight w:val="487"/>
        </w:trPr>
        <w:tc>
          <w:tcPr>
            <w:tcW w:w="3091" w:type="dxa"/>
            <w:vAlign w:val="center"/>
          </w:tcPr>
          <w:p w14:paraId="61BBE49E"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003E7312" w14:textId="5FF50E8A"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 xml:space="preserve">Зачет </w:t>
            </w:r>
          </w:p>
        </w:tc>
      </w:tr>
    </w:tbl>
    <w:p w14:paraId="4F20C200"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36BF5ABC"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6608A4E1"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74AA299F" w14:textId="32833201"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 xml:space="preserve">«Основы педагогики: </w:t>
      </w:r>
      <w:r w:rsidR="00A90169" w:rsidRPr="006A125A">
        <w:rPr>
          <w:rFonts w:ascii="PF DinDisplay Pro" w:eastAsia="Times New Roman" w:hAnsi="PF DinDisplay Pro" w:cs="Times New Roman"/>
          <w:bCs/>
          <w:spacing w:val="-1"/>
          <w:sz w:val="24"/>
          <w:szCs w:val="24"/>
        </w:rPr>
        <w:t>обучение взрослых и экономика знаний</w:t>
      </w:r>
      <w:r w:rsidR="00A90169" w:rsidRPr="006A125A">
        <w:rPr>
          <w:rFonts w:ascii="PF DinDisplay Pro" w:eastAsia="Times New Roman" w:hAnsi="PF DinDisplay Pro" w:cs="Times New Roman"/>
          <w:b/>
          <w:bCs/>
          <w:spacing w:val="-1"/>
          <w:sz w:val="24"/>
          <w:szCs w:val="24"/>
        </w:rPr>
        <w:t>»</w:t>
      </w:r>
    </w:p>
    <w:p w14:paraId="3F0BA974"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36A38BF8" w14:textId="77777777" w:rsidTr="00245466">
        <w:trPr>
          <w:trHeight w:val="263"/>
        </w:trPr>
        <w:tc>
          <w:tcPr>
            <w:tcW w:w="3091" w:type="dxa"/>
            <w:vAlign w:val="center"/>
          </w:tcPr>
          <w:p w14:paraId="3D70A82C"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0703A9F0" w14:textId="5516589E" w:rsidR="00FF1D4D" w:rsidRPr="006A125A" w:rsidRDefault="00A90169" w:rsidP="00A9201C">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753FF2D5" w14:textId="77777777" w:rsidR="00A9201C" w:rsidRPr="006A125A" w:rsidRDefault="00A9201C" w:rsidP="00A9201C">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УК-5 (способен анализировать и учитывать разнообразие культур в процессе межкультурного взаимодействия); </w:t>
            </w:r>
          </w:p>
          <w:p w14:paraId="3153DC07" w14:textId="77777777" w:rsidR="00A9201C" w:rsidRPr="006A125A" w:rsidRDefault="00A9201C" w:rsidP="00A9201C">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УК-6 (способен определять и реализовывать приоритеты собственной деятельности и способы ее совершенствования на основе самооценки); </w:t>
            </w:r>
          </w:p>
          <w:p w14:paraId="5B652AD6" w14:textId="77777777" w:rsidR="00A90169" w:rsidRPr="006A125A" w:rsidRDefault="00A9201C" w:rsidP="00A9201C">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14:paraId="16C8F674" w14:textId="335C9EDA" w:rsidR="00A9201C" w:rsidRPr="006A125A" w:rsidRDefault="00A9201C" w:rsidP="00A9201C">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портфельных инвестиций).</w:t>
            </w:r>
          </w:p>
        </w:tc>
      </w:tr>
      <w:tr w:rsidR="004359E5" w:rsidRPr="006A125A" w14:paraId="7CCDBF95" w14:textId="77777777" w:rsidTr="00245466">
        <w:tc>
          <w:tcPr>
            <w:tcW w:w="3091" w:type="dxa"/>
            <w:vAlign w:val="center"/>
          </w:tcPr>
          <w:p w14:paraId="3B3D7C0A"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40CC6865" w14:textId="5B54C686" w:rsidR="00A90169" w:rsidRPr="006A125A" w:rsidRDefault="00301521"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Основы педагогики и экономика знаний. Сущность, содержание, структура, функции обучения. Обучение как драйвер изменения профессионального поведения. Обучение в условиях изменений. Современные теории и технологии обучения. </w:t>
            </w:r>
            <w:proofErr w:type="spellStart"/>
            <w:r w:rsidRPr="006A125A">
              <w:rPr>
                <w:rFonts w:ascii="PF DinDisplay Pro" w:eastAsia="Times New Roman" w:hAnsi="PF DinDisplay Pro" w:cs="Times New Roman"/>
                <w:sz w:val="24"/>
                <w:szCs w:val="24"/>
              </w:rPr>
              <w:t>Компетентностный</w:t>
            </w:r>
            <w:proofErr w:type="spellEnd"/>
            <w:r w:rsidRPr="006A125A">
              <w:rPr>
                <w:rFonts w:ascii="PF DinDisplay Pro" w:eastAsia="Times New Roman" w:hAnsi="PF DinDisplay Pro" w:cs="Times New Roman"/>
                <w:sz w:val="24"/>
                <w:szCs w:val="24"/>
              </w:rPr>
              <w:t xml:space="preserve"> подход в образовании.  Структурированное и неструктурированное обучение. Воспитание личности и социализация. Особенности педагогической деятельности при обучении взрослых. Управление образованием в условиях цифровой экономики.</w:t>
            </w:r>
          </w:p>
        </w:tc>
      </w:tr>
      <w:tr w:rsidR="00022B89" w:rsidRPr="006A125A" w14:paraId="0A27A4F4" w14:textId="77777777" w:rsidTr="00245466">
        <w:trPr>
          <w:trHeight w:val="487"/>
        </w:trPr>
        <w:tc>
          <w:tcPr>
            <w:tcW w:w="3091" w:type="dxa"/>
            <w:vAlign w:val="center"/>
          </w:tcPr>
          <w:p w14:paraId="7C3BAF9C"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18CCF6E0" w14:textId="573BB366"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 xml:space="preserve">Зачет </w:t>
            </w:r>
          </w:p>
        </w:tc>
      </w:tr>
    </w:tbl>
    <w:p w14:paraId="2DEFD33F"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6487F0F9"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4E347F89"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4F0D8701" w14:textId="6E2211A0"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«Инвестиции и развитие мегаполиса, региона, особой экономической зоны»</w:t>
      </w:r>
    </w:p>
    <w:p w14:paraId="55012234"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4512A682" w14:textId="77777777" w:rsidTr="00245466">
        <w:trPr>
          <w:trHeight w:val="263"/>
        </w:trPr>
        <w:tc>
          <w:tcPr>
            <w:tcW w:w="3091" w:type="dxa"/>
            <w:vAlign w:val="center"/>
          </w:tcPr>
          <w:p w14:paraId="278A13DC"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7728B922"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6A152AE3" w14:textId="77777777" w:rsidR="00A90169"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705341DD" w14:textId="3DB75260" w:rsidR="00A9201C"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ПК-3 (способен самостоятельно проводить оценку доходности портфелей и отдельных финансовых инструментов).</w:t>
            </w:r>
          </w:p>
        </w:tc>
      </w:tr>
      <w:tr w:rsidR="004359E5" w:rsidRPr="006A125A" w14:paraId="08DA3E50" w14:textId="77777777" w:rsidTr="00245466">
        <w:tc>
          <w:tcPr>
            <w:tcW w:w="3091" w:type="dxa"/>
            <w:vAlign w:val="center"/>
          </w:tcPr>
          <w:p w14:paraId="778AA05D"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6B795BA0" w14:textId="7B824B48" w:rsidR="00E30B6D" w:rsidRPr="006A125A" w:rsidRDefault="006059B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Инвестиционные стратегии</w:t>
            </w:r>
            <w:r w:rsidR="007A0182" w:rsidRPr="006A125A">
              <w:rPr>
                <w:rFonts w:ascii="PF DinDisplay Pro" w:eastAsia="Times New Roman" w:hAnsi="PF DinDisplay Pro" w:cs="Times New Roman"/>
                <w:sz w:val="24"/>
                <w:szCs w:val="24"/>
              </w:rPr>
              <w:t xml:space="preserve"> мегаполиса (Москва).</w:t>
            </w:r>
          </w:p>
          <w:p w14:paraId="29BD07E8" w14:textId="3DDB19CD"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Инвестици</w:t>
            </w:r>
            <w:r w:rsidR="007A0182" w:rsidRPr="006A125A">
              <w:rPr>
                <w:rFonts w:ascii="PF DinDisplay Pro" w:eastAsia="Times New Roman" w:hAnsi="PF DinDisplay Pro" w:cs="Times New Roman"/>
                <w:sz w:val="24"/>
                <w:szCs w:val="24"/>
              </w:rPr>
              <w:t>онные проекты мегаполиса (Москва).</w:t>
            </w:r>
          </w:p>
          <w:p w14:paraId="53E50FA5" w14:textId="4CC36167"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Особая экономическая зона.</w:t>
            </w:r>
          </w:p>
          <w:p w14:paraId="159607E8" w14:textId="10FCB53B" w:rsidR="00E30B6D" w:rsidRPr="006A125A" w:rsidRDefault="007A0182"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Умный город-2030.</w:t>
            </w:r>
          </w:p>
          <w:p w14:paraId="1B02335B" w14:textId="77777777" w:rsidR="007A0182"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Инвестиционный портал регионов.</w:t>
            </w:r>
          </w:p>
          <w:p w14:paraId="1C371982" w14:textId="3E78FC08" w:rsidR="00A90169"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 Новые инвестиционные проекты регионов</w:t>
            </w:r>
            <w:r w:rsidR="007A0182" w:rsidRPr="006A125A">
              <w:rPr>
                <w:rFonts w:ascii="PF DinDisplay Pro" w:eastAsia="Times New Roman" w:hAnsi="PF DinDisplay Pro" w:cs="Times New Roman"/>
                <w:sz w:val="24"/>
                <w:szCs w:val="24"/>
              </w:rPr>
              <w:t>.</w:t>
            </w:r>
          </w:p>
        </w:tc>
      </w:tr>
      <w:tr w:rsidR="00A90169" w:rsidRPr="006A125A" w14:paraId="573A9F84" w14:textId="77777777" w:rsidTr="00245466">
        <w:trPr>
          <w:trHeight w:val="487"/>
        </w:trPr>
        <w:tc>
          <w:tcPr>
            <w:tcW w:w="3091" w:type="dxa"/>
            <w:vAlign w:val="center"/>
          </w:tcPr>
          <w:p w14:paraId="37952B60"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70ADD112" w14:textId="622CF033" w:rsidR="00A90169" w:rsidRPr="006A125A" w:rsidRDefault="00465C60"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Экзамен</w:t>
            </w:r>
          </w:p>
        </w:tc>
      </w:tr>
    </w:tbl>
    <w:p w14:paraId="7F066E14"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34BA0162"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5ED3D9DA"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00596474" w14:textId="2C0B08FC"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«Большие данные в инвестиционных стратегиях»</w:t>
      </w:r>
    </w:p>
    <w:p w14:paraId="006F6AF8"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3AB284A4" w14:textId="77777777" w:rsidTr="00245466">
        <w:trPr>
          <w:trHeight w:val="263"/>
        </w:trPr>
        <w:tc>
          <w:tcPr>
            <w:tcW w:w="3091" w:type="dxa"/>
            <w:vAlign w:val="center"/>
          </w:tcPr>
          <w:p w14:paraId="4D6761BE"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121DA056"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4D383EF4" w14:textId="77777777" w:rsidR="00A90169"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159CC807" w14:textId="0BB49957" w:rsidR="00A9201C"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ПК-1 (способен самостоятельно осуществлять предварительный сбор данных для формирования инвестиционного портфеля).</w:t>
            </w:r>
          </w:p>
        </w:tc>
      </w:tr>
      <w:tr w:rsidR="004359E5" w:rsidRPr="006A125A" w14:paraId="40EBD93B" w14:textId="77777777" w:rsidTr="00245466">
        <w:tc>
          <w:tcPr>
            <w:tcW w:w="3091" w:type="dxa"/>
            <w:vAlign w:val="center"/>
          </w:tcPr>
          <w:p w14:paraId="6D976815" w14:textId="77777777" w:rsidR="00301521"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0543980B" w14:textId="77777777" w:rsidR="00C922A9"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Введение в большие данные. Понятие </w:t>
            </w:r>
            <w:proofErr w:type="spellStart"/>
            <w:r w:rsidRPr="006A125A">
              <w:rPr>
                <w:rFonts w:ascii="PF DinDisplay Pro" w:eastAsia="Times New Roman" w:hAnsi="PF DinDisplay Pro" w:cs="Times New Roman"/>
                <w:sz w:val="24"/>
                <w:szCs w:val="24"/>
              </w:rPr>
              <w:t>Data</w:t>
            </w:r>
            <w:proofErr w:type="spellEnd"/>
            <w:r w:rsidRPr="006A125A">
              <w:rPr>
                <w:rFonts w:ascii="PF DinDisplay Pro" w:eastAsia="Times New Roman" w:hAnsi="PF DinDisplay Pro" w:cs="Times New Roman"/>
                <w:sz w:val="24"/>
                <w:szCs w:val="24"/>
              </w:rPr>
              <w:t xml:space="preserve"> </w:t>
            </w:r>
            <w:proofErr w:type="spellStart"/>
            <w:r w:rsidRPr="006A125A">
              <w:rPr>
                <w:rFonts w:ascii="PF DinDisplay Pro" w:eastAsia="Times New Roman" w:hAnsi="PF DinDisplay Pro" w:cs="Times New Roman"/>
                <w:sz w:val="24"/>
                <w:szCs w:val="24"/>
              </w:rPr>
              <w:t>Minig</w:t>
            </w:r>
            <w:proofErr w:type="spellEnd"/>
            <w:r w:rsidRPr="006A125A">
              <w:rPr>
                <w:rFonts w:ascii="PF DinDisplay Pro" w:eastAsia="Times New Roman" w:hAnsi="PF DinDisplay Pro" w:cs="Times New Roman"/>
                <w:sz w:val="24"/>
                <w:szCs w:val="24"/>
              </w:rPr>
              <w:t xml:space="preserve">. Прикладные инструменты для работы с </w:t>
            </w:r>
            <w:proofErr w:type="spellStart"/>
            <w:r w:rsidRPr="006A125A">
              <w:rPr>
                <w:rFonts w:ascii="PF DinDisplay Pro" w:eastAsia="Times New Roman" w:hAnsi="PF DinDisplay Pro" w:cs="Times New Roman"/>
                <w:sz w:val="24"/>
                <w:szCs w:val="24"/>
              </w:rPr>
              <w:t>Big</w:t>
            </w:r>
            <w:proofErr w:type="spellEnd"/>
            <w:r w:rsidRPr="006A125A">
              <w:rPr>
                <w:rFonts w:ascii="PF DinDisplay Pro" w:eastAsia="Times New Roman" w:hAnsi="PF DinDisplay Pro" w:cs="Times New Roman"/>
                <w:sz w:val="24"/>
                <w:szCs w:val="24"/>
              </w:rPr>
              <w:t xml:space="preserve"> </w:t>
            </w:r>
            <w:proofErr w:type="spellStart"/>
            <w:r w:rsidRPr="006A125A">
              <w:rPr>
                <w:rFonts w:ascii="PF DinDisplay Pro" w:eastAsia="Times New Roman" w:hAnsi="PF DinDisplay Pro" w:cs="Times New Roman"/>
                <w:sz w:val="24"/>
                <w:szCs w:val="24"/>
              </w:rPr>
              <w:t>Data</w:t>
            </w:r>
            <w:proofErr w:type="spellEnd"/>
            <w:r w:rsidR="00C922A9" w:rsidRPr="006A125A">
              <w:rPr>
                <w:rFonts w:ascii="PF DinDisplay Pro" w:eastAsia="Times New Roman" w:hAnsi="PF DinDisplay Pro" w:cs="Times New Roman"/>
                <w:sz w:val="24"/>
                <w:szCs w:val="24"/>
              </w:rPr>
              <w:t xml:space="preserve"> в части инвестиционных стратегий</w:t>
            </w:r>
            <w:r w:rsidRPr="006A125A">
              <w:rPr>
                <w:rFonts w:ascii="PF DinDisplay Pro" w:eastAsia="Times New Roman" w:hAnsi="PF DinDisplay Pro" w:cs="Times New Roman"/>
                <w:sz w:val="24"/>
                <w:szCs w:val="24"/>
              </w:rPr>
              <w:t>.</w:t>
            </w:r>
          </w:p>
          <w:p w14:paraId="6CA407C1" w14:textId="4EF0C1B2" w:rsidR="007A0182"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 Технологии анализа данных. </w:t>
            </w:r>
          </w:p>
          <w:p w14:paraId="51A38C59" w14:textId="77777777" w:rsidR="007A0182"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Жизненный цикл анализа больших данных. </w:t>
            </w:r>
          </w:p>
          <w:p w14:paraId="21C3CDEF" w14:textId="77777777" w:rsidR="007A0182"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 Когнитивный анализ данных. </w:t>
            </w:r>
          </w:p>
          <w:p w14:paraId="385BCB7C" w14:textId="77777777" w:rsidR="007A0182"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Визуализация больших данных. </w:t>
            </w:r>
          </w:p>
          <w:p w14:paraId="6480EC08" w14:textId="25826F19" w:rsidR="00301521"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Управленческие решения </w:t>
            </w:r>
            <w:r w:rsidR="007A0182" w:rsidRPr="006A125A">
              <w:rPr>
                <w:rFonts w:ascii="PF DinDisplay Pro" w:eastAsia="Times New Roman" w:hAnsi="PF DinDisplay Pro" w:cs="Times New Roman"/>
                <w:sz w:val="24"/>
                <w:szCs w:val="24"/>
              </w:rPr>
              <w:t xml:space="preserve">в выборе инвестиционных стратегий </w:t>
            </w:r>
            <w:r w:rsidRPr="006A125A">
              <w:rPr>
                <w:rFonts w:ascii="PF DinDisplay Pro" w:eastAsia="Times New Roman" w:hAnsi="PF DinDisplay Pro" w:cs="Times New Roman"/>
                <w:sz w:val="24"/>
                <w:szCs w:val="24"/>
              </w:rPr>
              <w:t>на основе анализа больших данных.</w:t>
            </w:r>
          </w:p>
        </w:tc>
      </w:tr>
      <w:tr w:rsidR="00301521" w:rsidRPr="006A125A" w14:paraId="0E9F4BF1" w14:textId="77777777" w:rsidTr="00245466">
        <w:trPr>
          <w:trHeight w:val="487"/>
        </w:trPr>
        <w:tc>
          <w:tcPr>
            <w:tcW w:w="3091" w:type="dxa"/>
            <w:vAlign w:val="center"/>
          </w:tcPr>
          <w:p w14:paraId="32F97C9C" w14:textId="77777777" w:rsidR="00301521"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282E2DC9" w14:textId="513FE0B9" w:rsidR="00301521" w:rsidRPr="006A125A" w:rsidRDefault="00301521" w:rsidP="00301521">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w:t>
            </w:r>
          </w:p>
        </w:tc>
      </w:tr>
    </w:tbl>
    <w:p w14:paraId="103120D0"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47C4913F"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5B04F4E1"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68333128" w14:textId="3E6467B7"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«Управленческая экономика»</w:t>
      </w:r>
    </w:p>
    <w:p w14:paraId="0EF1A812"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3F23D38A" w14:textId="77777777" w:rsidTr="00245466">
        <w:trPr>
          <w:trHeight w:val="263"/>
        </w:trPr>
        <w:tc>
          <w:tcPr>
            <w:tcW w:w="3091" w:type="dxa"/>
            <w:vAlign w:val="center"/>
          </w:tcPr>
          <w:p w14:paraId="67C97A87"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376E6B87"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5147805A" w14:textId="77777777" w:rsidR="00A90169"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УК-2 (способен управлять проектом на всех этапах его жизненного цикла);</w:t>
            </w:r>
          </w:p>
          <w:p w14:paraId="221FF5C2" w14:textId="05EA6855" w:rsidR="00A9201C"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4359E5" w:rsidRPr="006A125A" w14:paraId="1A7F606F" w14:textId="77777777" w:rsidTr="00245466">
        <w:tc>
          <w:tcPr>
            <w:tcW w:w="3091" w:type="dxa"/>
            <w:vAlign w:val="center"/>
          </w:tcPr>
          <w:p w14:paraId="5C773A96" w14:textId="77777777" w:rsidR="00301521"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01CFE0E4" w14:textId="77777777" w:rsidR="00C922A9"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Оценка рыночного спроса и предложения в интересах принятия управленческих решений.</w:t>
            </w:r>
          </w:p>
          <w:p w14:paraId="75D4FA8F" w14:textId="77777777" w:rsidR="00C922A9"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 Государство и национальная экономика: проблемы взаимодействия.</w:t>
            </w:r>
          </w:p>
          <w:p w14:paraId="56577082" w14:textId="77777777" w:rsidR="00C922A9"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 Основные показатели развития национальной экономики, их учёт в управленческой деятельности. Макроэкономическая стабилизационная политика и принятие управленческих решений. </w:t>
            </w:r>
          </w:p>
          <w:p w14:paraId="650F6415" w14:textId="069D29C0" w:rsidR="00301521"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Современные тенденции развития экономики и принятие управленческих решений.</w:t>
            </w:r>
          </w:p>
        </w:tc>
      </w:tr>
      <w:tr w:rsidR="00301521" w:rsidRPr="006A125A" w14:paraId="7A59D005" w14:textId="77777777" w:rsidTr="00245466">
        <w:trPr>
          <w:trHeight w:val="487"/>
        </w:trPr>
        <w:tc>
          <w:tcPr>
            <w:tcW w:w="3091" w:type="dxa"/>
            <w:vAlign w:val="center"/>
          </w:tcPr>
          <w:p w14:paraId="23A33DE5" w14:textId="77777777" w:rsidR="00301521"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488A3D2D" w14:textId="499E0971" w:rsidR="00301521" w:rsidRPr="006A125A" w:rsidRDefault="00301521" w:rsidP="00301521">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 xml:space="preserve">Экзамен </w:t>
            </w:r>
          </w:p>
        </w:tc>
      </w:tr>
    </w:tbl>
    <w:p w14:paraId="628E4680"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073391EB"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607189AF"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7EBBE9F1" w14:textId="2CEBABDA"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«Инвестиционный анализ: количественные и качественные оценки»</w:t>
      </w:r>
    </w:p>
    <w:p w14:paraId="0A0ACDEC"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53B64F52" w14:textId="77777777" w:rsidTr="00245466">
        <w:trPr>
          <w:trHeight w:val="263"/>
        </w:trPr>
        <w:tc>
          <w:tcPr>
            <w:tcW w:w="3091" w:type="dxa"/>
            <w:vAlign w:val="center"/>
          </w:tcPr>
          <w:p w14:paraId="5B8A8484"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55D55BE6" w14:textId="77777777" w:rsidR="00A9201C"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3418F2A9" w14:textId="26B70206" w:rsidR="00A90169"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6D077F94" w14:textId="66D6E9E1" w:rsidR="00A9201C" w:rsidRPr="006A125A" w:rsidRDefault="00A9201C"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ПК-2 (способен определять степень реструктуризации портфеля из ценных бумаг);</w:t>
            </w:r>
          </w:p>
        </w:tc>
      </w:tr>
      <w:tr w:rsidR="004359E5" w:rsidRPr="006A125A" w14:paraId="6A1E15DF" w14:textId="77777777" w:rsidTr="00245466">
        <w:tc>
          <w:tcPr>
            <w:tcW w:w="3091" w:type="dxa"/>
            <w:vAlign w:val="center"/>
          </w:tcPr>
          <w:p w14:paraId="140DCEB0"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0BE558C6" w14:textId="4E09D448"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Теоретические основы инвестиционного анализа</w:t>
            </w:r>
            <w:r w:rsidR="00C922A9" w:rsidRPr="006A125A">
              <w:rPr>
                <w:rFonts w:ascii="PF DinDisplay Pro" w:hAnsi="PF DinDisplay Pro" w:cs="Times New Roman"/>
                <w:sz w:val="24"/>
                <w:szCs w:val="24"/>
              </w:rPr>
              <w:t>.</w:t>
            </w:r>
          </w:p>
          <w:p w14:paraId="788B5ED2" w14:textId="161FD1CE"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hAnsi="PF DinDisplay Pro"/>
                <w:sz w:val="24"/>
                <w:szCs w:val="24"/>
              </w:rPr>
            </w:pPr>
            <w:r w:rsidRPr="006A125A">
              <w:rPr>
                <w:rFonts w:ascii="PF DinDisplay Pro" w:hAnsi="PF DinDisplay Pro" w:cs="Times New Roman"/>
                <w:sz w:val="24"/>
                <w:szCs w:val="24"/>
              </w:rPr>
              <w:t>Анализ цены и структуры капитала инвестиционного проекта</w:t>
            </w:r>
            <w:r w:rsidR="00C922A9" w:rsidRPr="006A125A">
              <w:rPr>
                <w:rFonts w:ascii="PF DinDisplay Pro" w:hAnsi="PF DinDisplay Pro"/>
                <w:sz w:val="24"/>
                <w:szCs w:val="24"/>
              </w:rPr>
              <w:t>.</w:t>
            </w:r>
          </w:p>
          <w:p w14:paraId="15C195A7" w14:textId="08CFE3CF" w:rsidR="00E30B6D" w:rsidRPr="006A125A" w:rsidRDefault="00C922A9" w:rsidP="00E30B6D">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Инвестиционный портфель</w:t>
            </w:r>
            <w:r w:rsidR="00E30B6D" w:rsidRPr="006A125A">
              <w:rPr>
                <w:rFonts w:ascii="PF DinDisplay Pro" w:hAnsi="PF DinDisplay Pro" w:cs="Times New Roman"/>
                <w:sz w:val="24"/>
                <w:szCs w:val="24"/>
              </w:rPr>
              <w:t xml:space="preserve"> и методы его оценки</w:t>
            </w:r>
            <w:r w:rsidRPr="006A125A">
              <w:rPr>
                <w:rFonts w:ascii="PF DinDisplay Pro" w:hAnsi="PF DinDisplay Pro" w:cs="Times New Roman"/>
                <w:sz w:val="24"/>
                <w:szCs w:val="24"/>
              </w:rPr>
              <w:t>.</w:t>
            </w:r>
          </w:p>
          <w:p w14:paraId="3E96E8C8" w14:textId="52F39C48" w:rsidR="00E30B6D"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hAnsi="PF DinDisplay Pro"/>
                <w:sz w:val="24"/>
                <w:szCs w:val="24"/>
              </w:rPr>
            </w:pPr>
            <w:r w:rsidRPr="006A125A">
              <w:rPr>
                <w:rFonts w:ascii="PF DinDisplay Pro" w:hAnsi="PF DinDisplay Pro" w:cs="Times New Roman"/>
                <w:sz w:val="24"/>
                <w:szCs w:val="24"/>
              </w:rPr>
              <w:t>Анализ формирования бюджета капиталовложений</w:t>
            </w:r>
            <w:r w:rsidR="00C922A9" w:rsidRPr="006A125A">
              <w:rPr>
                <w:rFonts w:ascii="PF DinDisplay Pro" w:hAnsi="PF DinDisplay Pro"/>
                <w:sz w:val="24"/>
                <w:szCs w:val="24"/>
              </w:rPr>
              <w:t>.</w:t>
            </w:r>
          </w:p>
          <w:p w14:paraId="70BEFDDE" w14:textId="3E6D1494" w:rsidR="00A90169" w:rsidRPr="006A125A" w:rsidRDefault="00E30B6D" w:rsidP="00E30B6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hAnsi="PF DinDisplay Pro" w:cs="Times New Roman"/>
                <w:sz w:val="24"/>
                <w:szCs w:val="24"/>
              </w:rPr>
              <w:t>Анализ инвестиционных рисков.</w:t>
            </w:r>
          </w:p>
        </w:tc>
      </w:tr>
      <w:tr w:rsidR="00C95C65" w:rsidRPr="006A125A" w14:paraId="4E2699DD" w14:textId="77777777" w:rsidTr="00245466">
        <w:trPr>
          <w:trHeight w:val="487"/>
        </w:trPr>
        <w:tc>
          <w:tcPr>
            <w:tcW w:w="3091" w:type="dxa"/>
            <w:vAlign w:val="center"/>
          </w:tcPr>
          <w:p w14:paraId="1F39FF54"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0F0501E6" w14:textId="1C5BB645" w:rsidR="00A90169" w:rsidRPr="006A125A" w:rsidRDefault="00465C60"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Экзамен</w:t>
            </w:r>
          </w:p>
        </w:tc>
      </w:tr>
    </w:tbl>
    <w:p w14:paraId="39E98DCD"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4FF1B522"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06BEB405"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5D0CCF0C" w14:textId="682C91E6"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«Управленческое моделирование в области инвестиций»</w:t>
      </w:r>
    </w:p>
    <w:p w14:paraId="4F6FF825"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346399BB" w14:textId="77777777" w:rsidTr="00245466">
        <w:trPr>
          <w:trHeight w:val="263"/>
        </w:trPr>
        <w:tc>
          <w:tcPr>
            <w:tcW w:w="3091" w:type="dxa"/>
            <w:vAlign w:val="center"/>
          </w:tcPr>
          <w:p w14:paraId="158F75CA"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3FF16DA6" w14:textId="2311E8F3" w:rsidR="00FF1D4D" w:rsidRPr="006A125A" w:rsidRDefault="00A90169" w:rsidP="00C922A9">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0F369188" w14:textId="77777777"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0032B558" w14:textId="28284781" w:rsidR="00F46A44"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ПК-2 (способен определять степень реструктуризации портфеля из ценных бумаг).</w:t>
            </w:r>
          </w:p>
        </w:tc>
      </w:tr>
      <w:tr w:rsidR="004359E5" w:rsidRPr="006A125A" w14:paraId="41159C27" w14:textId="77777777" w:rsidTr="00245466">
        <w:tc>
          <w:tcPr>
            <w:tcW w:w="3091" w:type="dxa"/>
            <w:vAlign w:val="center"/>
          </w:tcPr>
          <w:p w14:paraId="6C0D6D94"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36F529F3" w14:textId="34A126B9" w:rsidR="00550214" w:rsidRPr="006A125A" w:rsidRDefault="00550214"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Моделирование как методология, моделирование деятельности, модель управления, методология создания модели.</w:t>
            </w:r>
          </w:p>
          <w:p w14:paraId="0BCF1DE3" w14:textId="156F24B6" w:rsidR="00550214" w:rsidRPr="006A125A" w:rsidRDefault="00550214"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Модели управления: эволюция и перспективы развития.</w:t>
            </w:r>
          </w:p>
          <w:p w14:paraId="0FFDADB9" w14:textId="41C29782" w:rsidR="00550214" w:rsidRPr="006A125A" w:rsidRDefault="00550214"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Графические нотации для представления управленческих моделей в области инвестиций.</w:t>
            </w:r>
          </w:p>
          <w:p w14:paraId="70D92B18" w14:textId="20C1AA16" w:rsidR="00550214" w:rsidRPr="006A125A" w:rsidRDefault="00550214"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Структура иерархии и проверка корректности моделей. </w:t>
            </w:r>
          </w:p>
          <w:p w14:paraId="5A31BC67" w14:textId="40DB5F4D" w:rsidR="00C922A9" w:rsidRPr="006A125A" w:rsidRDefault="00C922A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hAnsi="PF DinDisplay Pro" w:cs="Times New Roman"/>
                <w:sz w:val="24"/>
                <w:szCs w:val="24"/>
              </w:rPr>
              <w:t>Методы оценки экономической эффект</w:t>
            </w:r>
            <w:r w:rsidR="00245466" w:rsidRPr="006A125A">
              <w:rPr>
                <w:rFonts w:ascii="PF DinDisplay Pro" w:hAnsi="PF DinDisplay Pro" w:cs="Times New Roman"/>
                <w:sz w:val="24"/>
                <w:szCs w:val="24"/>
              </w:rPr>
              <w:t>ивности управленческих моделей в области инвестиций</w:t>
            </w:r>
            <w:r w:rsidR="00245466" w:rsidRPr="006A125A">
              <w:rPr>
                <w:rFonts w:ascii="PF DinDisplay Pro" w:hAnsi="PF DinDisplay Pro"/>
                <w:sz w:val="24"/>
                <w:szCs w:val="24"/>
              </w:rPr>
              <w:t>.</w:t>
            </w:r>
          </w:p>
        </w:tc>
      </w:tr>
      <w:tr w:rsidR="00A90169" w:rsidRPr="006A125A" w14:paraId="4507889E" w14:textId="77777777" w:rsidTr="00245466">
        <w:trPr>
          <w:trHeight w:val="487"/>
        </w:trPr>
        <w:tc>
          <w:tcPr>
            <w:tcW w:w="3091" w:type="dxa"/>
            <w:vAlign w:val="center"/>
          </w:tcPr>
          <w:p w14:paraId="75144ABF"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268485A3" w14:textId="056C25EC"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 xml:space="preserve">Зачет </w:t>
            </w:r>
          </w:p>
        </w:tc>
      </w:tr>
    </w:tbl>
    <w:p w14:paraId="4D10FD66"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1FD61064" w14:textId="36FF907E"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723F9A1A"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0D07C61E" w14:textId="10E61E3E"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«Математическое моделирование в области инвестиций»</w:t>
      </w:r>
    </w:p>
    <w:p w14:paraId="7E482B4F"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41F830F2" w14:textId="77777777" w:rsidTr="00245466">
        <w:trPr>
          <w:trHeight w:val="263"/>
        </w:trPr>
        <w:tc>
          <w:tcPr>
            <w:tcW w:w="3091" w:type="dxa"/>
            <w:vAlign w:val="center"/>
          </w:tcPr>
          <w:p w14:paraId="31B281AB"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28253C4A"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32C09386" w14:textId="77777777"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УК-2 (способен управлять проектом на всех этапах его жизненного цикла);</w:t>
            </w:r>
          </w:p>
          <w:p w14:paraId="37869B14" w14:textId="7039158C" w:rsidR="00F46A44"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4359E5" w:rsidRPr="006A125A" w14:paraId="56C9140E" w14:textId="77777777" w:rsidTr="00245466">
        <w:tc>
          <w:tcPr>
            <w:tcW w:w="3091" w:type="dxa"/>
            <w:vAlign w:val="center"/>
          </w:tcPr>
          <w:p w14:paraId="697A963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60B1E138" w14:textId="77777777" w:rsidR="00F83780" w:rsidRPr="006A125A" w:rsidRDefault="00F83780" w:rsidP="005C0822">
            <w:pPr>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Основные понятия математического моделирования в экономике.</w:t>
            </w:r>
          </w:p>
          <w:p w14:paraId="231A00A8" w14:textId="77777777" w:rsidR="00F83780" w:rsidRPr="006A125A" w:rsidRDefault="00F83780" w:rsidP="005C0822">
            <w:pPr>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Моделирование финансовых операций.</w:t>
            </w:r>
          </w:p>
          <w:p w14:paraId="3797E24E" w14:textId="77777777" w:rsidR="00F83780" w:rsidRPr="006A125A" w:rsidRDefault="00F83780" w:rsidP="005C0822">
            <w:pPr>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Методика оценки инвестиционных проектов на основе реальных опционов. </w:t>
            </w:r>
          </w:p>
          <w:p w14:paraId="58D1A9CB" w14:textId="77777777" w:rsidR="00F83780" w:rsidRPr="006A125A" w:rsidRDefault="00F83780" w:rsidP="005C0822">
            <w:pPr>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Методы оценивания и математическое моделирование финансового риска в условиях неопределенности.</w:t>
            </w:r>
          </w:p>
          <w:p w14:paraId="1EE1C82C" w14:textId="7E6BBA51" w:rsidR="00C45462" w:rsidRPr="006A125A" w:rsidRDefault="00F83780" w:rsidP="005C0822">
            <w:pPr>
              <w:pStyle w:val="Default"/>
              <w:jc w:val="both"/>
              <w:rPr>
                <w:rFonts w:ascii="PF DinDisplay Pro" w:hAnsi="PF DinDisplay Pro"/>
                <w:b/>
                <w:color w:val="auto"/>
              </w:rPr>
            </w:pPr>
            <w:r w:rsidRPr="006A125A">
              <w:rPr>
                <w:rFonts w:ascii="PF DinDisplay Pro" w:hAnsi="PF DinDisplay Pro"/>
                <w:color w:val="auto"/>
              </w:rPr>
              <w:t>Экономико-математические модели управления инвестиционными проектами.</w:t>
            </w:r>
          </w:p>
        </w:tc>
      </w:tr>
      <w:tr w:rsidR="00A90169" w:rsidRPr="006A125A" w14:paraId="533C751B" w14:textId="77777777" w:rsidTr="00245466">
        <w:trPr>
          <w:trHeight w:val="487"/>
        </w:trPr>
        <w:tc>
          <w:tcPr>
            <w:tcW w:w="3091" w:type="dxa"/>
            <w:vAlign w:val="center"/>
          </w:tcPr>
          <w:p w14:paraId="7B132F47"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2A09C0F6" w14:textId="20F792B2" w:rsidR="00A90169" w:rsidRPr="006A125A" w:rsidRDefault="00A90169" w:rsidP="005C0822">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 xml:space="preserve">Зачет </w:t>
            </w:r>
          </w:p>
        </w:tc>
      </w:tr>
    </w:tbl>
    <w:p w14:paraId="5165818C"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3E27B18D"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13D331F6"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283065A3" w14:textId="356AC291"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0169" w:rsidRPr="005C0822">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«Статистический анализ и управление инвестиционным портфелем»</w:t>
      </w:r>
    </w:p>
    <w:p w14:paraId="63B7EBB0"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2168A43F" w14:textId="77777777" w:rsidTr="00245466">
        <w:trPr>
          <w:trHeight w:val="263"/>
        </w:trPr>
        <w:tc>
          <w:tcPr>
            <w:tcW w:w="3091" w:type="dxa"/>
            <w:vAlign w:val="center"/>
          </w:tcPr>
          <w:p w14:paraId="21D9B819"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387865E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7CF18474" w14:textId="77777777" w:rsidR="00F46A44"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УК-4 (способен применять современные коммуникативные технологии, в том числе на иностранном(</w:t>
            </w:r>
            <w:proofErr w:type="spellStart"/>
            <w:r w:rsidRPr="006A125A">
              <w:rPr>
                <w:rFonts w:ascii="PF DinDisplay Pro" w:eastAsia="Times New Roman" w:hAnsi="PF DinDisplay Pro" w:cs="Times New Roman"/>
                <w:sz w:val="24"/>
                <w:szCs w:val="24"/>
              </w:rPr>
              <w:t>ых</w:t>
            </w:r>
            <w:proofErr w:type="spellEnd"/>
            <w:r w:rsidRPr="006A125A">
              <w:rPr>
                <w:rFonts w:ascii="PF DinDisplay Pro" w:eastAsia="Times New Roman" w:hAnsi="PF DinDisplay Pro" w:cs="Times New Roman"/>
                <w:sz w:val="24"/>
                <w:szCs w:val="24"/>
              </w:rPr>
              <w:t xml:space="preserve">) языке(ах), для академического и профессионального взаимодействия); </w:t>
            </w:r>
          </w:p>
          <w:p w14:paraId="7DEA526A" w14:textId="6EDBAFBB"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4359E5" w:rsidRPr="006A125A" w14:paraId="0E063807" w14:textId="77777777" w:rsidTr="00245466">
        <w:tc>
          <w:tcPr>
            <w:tcW w:w="3091" w:type="dxa"/>
            <w:vAlign w:val="center"/>
          </w:tcPr>
          <w:p w14:paraId="4671C28D" w14:textId="77777777" w:rsidR="00301521"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5636F2EC" w14:textId="77777777" w:rsidR="00245466"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Предмет, объект и задачи статистики в обществе.</w:t>
            </w:r>
          </w:p>
          <w:p w14:paraId="0DC68F58" w14:textId="77777777" w:rsidR="00245466"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 Основы статисти</w:t>
            </w:r>
            <w:r w:rsidR="00245466" w:rsidRPr="006A125A">
              <w:rPr>
                <w:rFonts w:ascii="PF DinDisplay Pro" w:eastAsia="Times New Roman" w:hAnsi="PF DinDisplay Pro" w:cs="Times New Roman"/>
                <w:sz w:val="24"/>
                <w:szCs w:val="24"/>
              </w:rPr>
              <w:t>ки в части применения к управлению инвестиционным портфелем</w:t>
            </w:r>
            <w:r w:rsidRPr="006A125A">
              <w:rPr>
                <w:rFonts w:ascii="PF DinDisplay Pro" w:eastAsia="Times New Roman" w:hAnsi="PF DinDisplay Pro" w:cs="Times New Roman"/>
                <w:sz w:val="24"/>
                <w:szCs w:val="24"/>
              </w:rPr>
              <w:t>.</w:t>
            </w:r>
          </w:p>
          <w:p w14:paraId="630A1818" w14:textId="77777777" w:rsidR="00245466"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 Статистическое наблюдение, первичная обработка и представление данных. </w:t>
            </w:r>
          </w:p>
          <w:p w14:paraId="04276E06" w14:textId="77777777" w:rsidR="00245466"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Основные виды статистических показателей. </w:t>
            </w:r>
          </w:p>
          <w:p w14:paraId="154187DF" w14:textId="154B4875" w:rsidR="00301521"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Методы, применяемые для анализа динамики общественного развития.</w:t>
            </w:r>
          </w:p>
        </w:tc>
      </w:tr>
      <w:tr w:rsidR="00301521" w:rsidRPr="006A125A" w14:paraId="7A917A60" w14:textId="77777777" w:rsidTr="00245466">
        <w:trPr>
          <w:trHeight w:val="487"/>
        </w:trPr>
        <w:tc>
          <w:tcPr>
            <w:tcW w:w="3091" w:type="dxa"/>
            <w:vAlign w:val="center"/>
          </w:tcPr>
          <w:p w14:paraId="1FA018FF" w14:textId="77777777" w:rsidR="00301521" w:rsidRPr="006A125A" w:rsidRDefault="00301521" w:rsidP="00301521">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5BEBA7CE" w14:textId="77777777" w:rsidR="00301521" w:rsidRPr="006A125A" w:rsidRDefault="00301521" w:rsidP="00301521">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с оценкой</w:t>
            </w:r>
          </w:p>
        </w:tc>
      </w:tr>
    </w:tbl>
    <w:p w14:paraId="3A10AE56"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2CFCDDA7"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7BD02349"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7AE69CA1" w14:textId="5BB6FFD4"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«Управление закупками и инвестиционные стратегии города Москвы»</w:t>
      </w:r>
    </w:p>
    <w:p w14:paraId="7C13C917"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1DE3FA96" w14:textId="77777777" w:rsidTr="00245466">
        <w:trPr>
          <w:trHeight w:val="263"/>
        </w:trPr>
        <w:tc>
          <w:tcPr>
            <w:tcW w:w="3091" w:type="dxa"/>
            <w:vAlign w:val="center"/>
          </w:tcPr>
          <w:p w14:paraId="1E167A42"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5F5CF60A"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7BB5D852" w14:textId="77777777"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0C57C317" w14:textId="7DA75F33" w:rsidR="00F46A44"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4359E5" w:rsidRPr="006A125A" w14:paraId="05C52DAE" w14:textId="77777777" w:rsidTr="00245466">
        <w:tc>
          <w:tcPr>
            <w:tcW w:w="3091" w:type="dxa"/>
            <w:vAlign w:val="center"/>
          </w:tcPr>
          <w:p w14:paraId="4E110CEE"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4BA8E4CC" w14:textId="77777777" w:rsidR="00A90169" w:rsidRPr="006A125A" w:rsidRDefault="00D66EDB"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Управление закупками в современных социально – экономических условиях.</w:t>
            </w:r>
          </w:p>
          <w:p w14:paraId="0EC73948" w14:textId="7213D5DE" w:rsidR="00C51181" w:rsidRPr="006A125A" w:rsidRDefault="00D66EDB"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Современные подходы к совершенствованию управления закупками города Москвы.</w:t>
            </w:r>
          </w:p>
          <w:p w14:paraId="7F29E864" w14:textId="7D8CF292" w:rsidR="00D66EDB" w:rsidRPr="006A125A" w:rsidRDefault="006059BD"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Управление закупками в целях развития б</w:t>
            </w:r>
            <w:r w:rsidRPr="006A125A">
              <w:rPr>
                <w:rFonts w:ascii="PF DinDisplay Pro" w:hAnsi="PF DinDisplay Pro" w:cs="Times New Roman"/>
                <w:sz w:val="24"/>
                <w:szCs w:val="24"/>
              </w:rPr>
              <w:t>юджетной эффективности и социальных результатов</w:t>
            </w:r>
            <w:r w:rsidR="00C51181" w:rsidRPr="006A125A">
              <w:rPr>
                <w:rFonts w:ascii="PF DinDisplay Pro" w:hAnsi="PF DinDisplay Pro" w:cs="Times New Roman"/>
                <w:sz w:val="24"/>
                <w:szCs w:val="24"/>
              </w:rPr>
              <w:t xml:space="preserve"> ре</w:t>
            </w:r>
            <w:r w:rsidRPr="006A125A">
              <w:rPr>
                <w:rFonts w:ascii="PF DinDisplay Pro" w:hAnsi="PF DinDisplay Pro" w:cs="Times New Roman"/>
                <w:sz w:val="24"/>
                <w:szCs w:val="24"/>
              </w:rPr>
              <w:t>ализации инвестиционных стратегий города Москвы</w:t>
            </w:r>
            <w:r w:rsidR="00C51181" w:rsidRPr="006A125A">
              <w:rPr>
                <w:rFonts w:ascii="PF DinDisplay Pro" w:hAnsi="PF DinDisplay Pro" w:cs="Times New Roman"/>
                <w:sz w:val="24"/>
                <w:szCs w:val="24"/>
              </w:rPr>
              <w:t>.</w:t>
            </w:r>
          </w:p>
        </w:tc>
      </w:tr>
      <w:tr w:rsidR="00A90169" w:rsidRPr="006A125A" w14:paraId="5B4B1858" w14:textId="77777777" w:rsidTr="00245466">
        <w:trPr>
          <w:trHeight w:val="487"/>
        </w:trPr>
        <w:tc>
          <w:tcPr>
            <w:tcW w:w="3091" w:type="dxa"/>
            <w:vAlign w:val="center"/>
          </w:tcPr>
          <w:p w14:paraId="78762EAB"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68E95ABE" w14:textId="54C386D6"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 xml:space="preserve">Зачет </w:t>
            </w:r>
          </w:p>
        </w:tc>
      </w:tr>
    </w:tbl>
    <w:p w14:paraId="6AF1C254"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57B912F7"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721970B5"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5505CDEF" w14:textId="168148FA"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«Международные портфельные инвестиции»</w:t>
      </w:r>
    </w:p>
    <w:p w14:paraId="5ABA1F2B"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43325859" w14:textId="77777777" w:rsidTr="00245466">
        <w:trPr>
          <w:trHeight w:val="263"/>
        </w:trPr>
        <w:tc>
          <w:tcPr>
            <w:tcW w:w="3091" w:type="dxa"/>
            <w:vAlign w:val="center"/>
          </w:tcPr>
          <w:p w14:paraId="314A8A31"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13A43DEA"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1F00ED72" w14:textId="77777777"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УК-4 (способен применять современные коммуникативные технологии, в том числе на иностранном(</w:t>
            </w:r>
            <w:proofErr w:type="spellStart"/>
            <w:r w:rsidRPr="006A125A">
              <w:rPr>
                <w:rFonts w:ascii="PF DinDisplay Pro" w:eastAsia="Times New Roman" w:hAnsi="PF DinDisplay Pro" w:cs="Times New Roman"/>
                <w:sz w:val="24"/>
                <w:szCs w:val="24"/>
              </w:rPr>
              <w:t>ых</w:t>
            </w:r>
            <w:proofErr w:type="spellEnd"/>
            <w:r w:rsidRPr="006A125A">
              <w:rPr>
                <w:rFonts w:ascii="PF DinDisplay Pro" w:eastAsia="Times New Roman" w:hAnsi="PF DinDisplay Pro" w:cs="Times New Roman"/>
                <w:sz w:val="24"/>
                <w:szCs w:val="24"/>
              </w:rPr>
              <w:t>) языке(ах), для академического и профессионального взаимодействия);</w:t>
            </w:r>
          </w:p>
          <w:p w14:paraId="1EE7F1C2" w14:textId="26411551" w:rsidR="00F46A44"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4359E5" w:rsidRPr="006A125A" w14:paraId="338A090A" w14:textId="77777777" w:rsidTr="00245466">
        <w:tc>
          <w:tcPr>
            <w:tcW w:w="3091" w:type="dxa"/>
            <w:vAlign w:val="center"/>
          </w:tcPr>
          <w:p w14:paraId="7D7422FF"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4DB204FD" w14:textId="77777777" w:rsidR="00260E01" w:rsidRPr="006A125A" w:rsidRDefault="00260E01" w:rsidP="00260E01">
            <w:pPr>
              <w:tabs>
                <w:tab w:val="left" w:pos="142"/>
                <w:tab w:val="left" w:pos="284"/>
              </w:tabs>
              <w:autoSpaceDE w:val="0"/>
              <w:autoSpaceDN w:val="0"/>
              <w:adjustRightInd w:val="0"/>
              <w:rPr>
                <w:rFonts w:ascii="PF DinDisplay Pro" w:hAnsi="PF DinDisplay Pro" w:cs="Times New Roman"/>
                <w:sz w:val="24"/>
                <w:szCs w:val="24"/>
              </w:rPr>
            </w:pPr>
            <w:r w:rsidRPr="006A125A">
              <w:rPr>
                <w:rFonts w:ascii="PF DinDisplay Pro" w:hAnsi="PF DinDisplay Pro" w:cs="Times New Roman"/>
                <w:sz w:val="24"/>
                <w:szCs w:val="24"/>
              </w:rPr>
              <w:t>Концептуальные основы международного портфельного инвестирования в мировой экономике.</w:t>
            </w:r>
          </w:p>
          <w:p w14:paraId="41764456" w14:textId="77777777" w:rsidR="00260E01" w:rsidRPr="006A125A" w:rsidRDefault="00260E01" w:rsidP="00260E01">
            <w:pPr>
              <w:tabs>
                <w:tab w:val="left" w:pos="142"/>
                <w:tab w:val="left" w:pos="284"/>
              </w:tabs>
              <w:autoSpaceDE w:val="0"/>
              <w:autoSpaceDN w:val="0"/>
              <w:adjustRightInd w:val="0"/>
              <w:rPr>
                <w:rFonts w:ascii="PF DinDisplay Pro" w:hAnsi="PF DinDisplay Pro" w:cs="Times New Roman"/>
                <w:sz w:val="24"/>
                <w:szCs w:val="24"/>
              </w:rPr>
            </w:pPr>
            <w:r w:rsidRPr="006A125A">
              <w:rPr>
                <w:rFonts w:ascii="PF DinDisplay Pro" w:hAnsi="PF DinDisplay Pro" w:cs="Times New Roman"/>
                <w:sz w:val="24"/>
                <w:szCs w:val="24"/>
              </w:rPr>
              <w:t>Государственное и правовое регулирование иностранных инвестиций.</w:t>
            </w:r>
          </w:p>
          <w:p w14:paraId="71287CB1" w14:textId="77777777" w:rsidR="00260E01" w:rsidRPr="006A125A" w:rsidRDefault="00260E01" w:rsidP="00260E01">
            <w:pPr>
              <w:tabs>
                <w:tab w:val="left" w:pos="142"/>
                <w:tab w:val="left" w:pos="284"/>
              </w:tabs>
              <w:autoSpaceDE w:val="0"/>
              <w:autoSpaceDN w:val="0"/>
              <w:adjustRightInd w:val="0"/>
              <w:rPr>
                <w:rFonts w:ascii="PF DinDisplay Pro" w:hAnsi="PF DinDisplay Pro" w:cs="Times New Roman"/>
                <w:sz w:val="24"/>
                <w:szCs w:val="24"/>
              </w:rPr>
            </w:pPr>
            <w:r w:rsidRPr="006A125A">
              <w:rPr>
                <w:rFonts w:ascii="PF DinDisplay Pro" w:hAnsi="PF DinDisplay Pro" w:cs="Times New Roman"/>
                <w:sz w:val="24"/>
                <w:szCs w:val="24"/>
              </w:rPr>
              <w:t>Трансформация институциональной структуры международного портфельного инвестирования в условиях глобальных дисбалансов.</w:t>
            </w:r>
          </w:p>
          <w:p w14:paraId="6B6F9A94" w14:textId="39449042" w:rsidR="00A90169" w:rsidRPr="006A125A" w:rsidRDefault="00260E01" w:rsidP="00260E01">
            <w:pPr>
              <w:widowControl w:val="0"/>
              <w:tabs>
                <w:tab w:val="left" w:pos="142"/>
                <w:tab w:val="left" w:pos="284"/>
              </w:tabs>
              <w:autoSpaceDE w:val="0"/>
              <w:autoSpaceDN w:val="0"/>
              <w:adjustRightInd w:val="0"/>
              <w:spacing w:after="0" w:line="240" w:lineRule="auto"/>
              <w:jc w:val="both"/>
              <w:rPr>
                <w:rFonts w:ascii="PF DinDisplay Pro" w:hAnsi="PF DinDisplay Pro"/>
                <w:sz w:val="24"/>
                <w:szCs w:val="24"/>
              </w:rPr>
            </w:pPr>
            <w:r w:rsidRPr="006A125A">
              <w:rPr>
                <w:rFonts w:ascii="PF DinDisplay Pro" w:hAnsi="PF DinDisplay Pro" w:cs="Times New Roman"/>
                <w:sz w:val="24"/>
                <w:szCs w:val="24"/>
              </w:rPr>
              <w:t>Перспективы развития международного портфельного инвестирования в современных условиях.</w:t>
            </w:r>
            <w:r w:rsidR="0063562D" w:rsidRPr="006A125A">
              <w:rPr>
                <w:rFonts w:ascii="PF DinDisplay Pro" w:hAnsi="PF DinDisplay Pro"/>
                <w:sz w:val="24"/>
                <w:szCs w:val="24"/>
              </w:rPr>
              <w:t xml:space="preserve"> </w:t>
            </w:r>
          </w:p>
        </w:tc>
      </w:tr>
      <w:tr w:rsidR="00A90169" w:rsidRPr="006A125A" w14:paraId="3750274A" w14:textId="77777777" w:rsidTr="00245466">
        <w:trPr>
          <w:trHeight w:val="487"/>
        </w:trPr>
        <w:tc>
          <w:tcPr>
            <w:tcW w:w="3091" w:type="dxa"/>
            <w:vAlign w:val="center"/>
          </w:tcPr>
          <w:p w14:paraId="5189A66A"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28C20BEC" w14:textId="77D7E732" w:rsidR="00A90169" w:rsidRPr="006A125A" w:rsidRDefault="009A5296"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Экзамен</w:t>
            </w:r>
          </w:p>
        </w:tc>
      </w:tr>
    </w:tbl>
    <w:p w14:paraId="19001176"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32AA8B99"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53BA3B1B"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2A7A6270" w14:textId="78D953F1"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«Управление финансовыми активами организации»</w:t>
      </w:r>
    </w:p>
    <w:p w14:paraId="341F1E2E"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3F1A5178" w14:textId="77777777" w:rsidTr="00245466">
        <w:trPr>
          <w:trHeight w:val="263"/>
        </w:trPr>
        <w:tc>
          <w:tcPr>
            <w:tcW w:w="3091" w:type="dxa"/>
            <w:vAlign w:val="center"/>
          </w:tcPr>
          <w:p w14:paraId="28D5AD1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285E3827"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35DF535A" w14:textId="77777777" w:rsidR="00F46A44"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p w14:paraId="419D001E" w14:textId="76A85BD8"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4359E5" w:rsidRPr="006A125A" w14:paraId="66E13B9F" w14:textId="77777777" w:rsidTr="00245466">
        <w:tc>
          <w:tcPr>
            <w:tcW w:w="3091" w:type="dxa"/>
            <w:vAlign w:val="center"/>
          </w:tcPr>
          <w:p w14:paraId="6FB448E0"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0A39A639" w14:textId="77777777" w:rsidR="00A663C6" w:rsidRPr="006A125A" w:rsidRDefault="00A663C6" w:rsidP="00A663C6">
            <w:pPr>
              <w:shd w:val="clear" w:color="auto" w:fill="FFFFFF"/>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Понятие и структура финансовых активов. </w:t>
            </w:r>
          </w:p>
          <w:p w14:paraId="60AA983F" w14:textId="77777777" w:rsidR="00A663C6" w:rsidRPr="006A125A" w:rsidRDefault="00A663C6" w:rsidP="00A663C6">
            <w:pPr>
              <w:shd w:val="clear" w:color="auto" w:fill="FFFFFF"/>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Управление денежными средствами. </w:t>
            </w:r>
          </w:p>
          <w:p w14:paraId="0B9F83EE" w14:textId="77777777" w:rsidR="00A663C6" w:rsidRPr="006A125A" w:rsidRDefault="00A663C6" w:rsidP="00A663C6">
            <w:pPr>
              <w:shd w:val="clear" w:color="auto" w:fill="FFFFFF"/>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Управление вложениями в ценные бумаги. </w:t>
            </w:r>
          </w:p>
          <w:p w14:paraId="725CA2DF" w14:textId="0194E92D" w:rsidR="00A90169" w:rsidRPr="006A125A" w:rsidRDefault="00A663C6" w:rsidP="00A663C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Управление финансовыми вложениями</w:t>
            </w:r>
          </w:p>
        </w:tc>
      </w:tr>
      <w:tr w:rsidR="00F017C3" w:rsidRPr="006A125A" w14:paraId="3F19DD9C" w14:textId="77777777" w:rsidTr="00245466">
        <w:trPr>
          <w:trHeight w:val="487"/>
        </w:trPr>
        <w:tc>
          <w:tcPr>
            <w:tcW w:w="3091" w:type="dxa"/>
            <w:vAlign w:val="center"/>
          </w:tcPr>
          <w:p w14:paraId="69B93147"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00A46DED" w14:textId="77777777"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Зачет с оценкой</w:t>
            </w:r>
          </w:p>
        </w:tc>
      </w:tr>
    </w:tbl>
    <w:p w14:paraId="5E579292"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609EDBBB"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496075F7"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149A6730" w14:textId="44763C70"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259FC">
        <w:rPr>
          <w:rFonts w:ascii="PF DinDisplay Pro" w:eastAsia="Times New Roman" w:hAnsi="PF DinDisplay Pro" w:cs="Times New Roman"/>
          <w:b/>
          <w:bCs/>
          <w:spacing w:val="-1"/>
          <w:sz w:val="24"/>
          <w:szCs w:val="24"/>
          <w:lang w:eastAsia="zh-CN"/>
        </w:rPr>
        <w:t>к рабочей программе дисциплины</w:t>
      </w:r>
      <w:r w:rsidR="00A90169" w:rsidRPr="006A125A">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«Актуальные проблемы национальной экономики в части инвестиций»</w:t>
      </w:r>
    </w:p>
    <w:p w14:paraId="027569D8"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305740B5" w14:textId="77777777" w:rsidTr="00245466">
        <w:trPr>
          <w:trHeight w:val="263"/>
        </w:trPr>
        <w:tc>
          <w:tcPr>
            <w:tcW w:w="3091" w:type="dxa"/>
            <w:vAlign w:val="center"/>
          </w:tcPr>
          <w:p w14:paraId="6D6A28EE"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1CB12BC6"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53E91854" w14:textId="2190AFBC"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4359E5" w:rsidRPr="006A125A" w14:paraId="164AEF48" w14:textId="77777777" w:rsidTr="00245466">
        <w:tc>
          <w:tcPr>
            <w:tcW w:w="3091" w:type="dxa"/>
            <w:vAlign w:val="center"/>
          </w:tcPr>
          <w:p w14:paraId="1E5A32B4"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53169FAB" w14:textId="77777777" w:rsidR="007B2A70" w:rsidRPr="006A125A" w:rsidRDefault="007B2A70"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Значение инвестиционного процесса для Российской Федерации. </w:t>
            </w:r>
          </w:p>
          <w:p w14:paraId="2F81049A" w14:textId="25F839E4" w:rsidR="007B2A70" w:rsidRPr="006A125A" w:rsidRDefault="007B2A70"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Национальные инвестиционные программы и их реализация.</w:t>
            </w:r>
          </w:p>
          <w:p w14:paraId="75C6EAE2" w14:textId="0B90079F" w:rsidR="00A90169" w:rsidRPr="006A125A" w:rsidRDefault="00E8749C"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Особенности осуществления инвестиционного процесса в реальных отраслях экономики. </w:t>
            </w:r>
          </w:p>
          <w:p w14:paraId="0557D9CB" w14:textId="57791607" w:rsidR="00E8749C" w:rsidRPr="006A125A" w:rsidRDefault="008E589F" w:rsidP="008E589F">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hAnsi="PF DinDisplay Pro" w:cs="Times New Roman"/>
                <w:sz w:val="24"/>
                <w:szCs w:val="24"/>
              </w:rPr>
              <w:t>Роль и место иностранных инвестиций в экономике России.</w:t>
            </w:r>
          </w:p>
        </w:tc>
      </w:tr>
      <w:tr w:rsidR="00A90169" w:rsidRPr="006A125A" w14:paraId="71BEDB54" w14:textId="77777777" w:rsidTr="00245466">
        <w:trPr>
          <w:trHeight w:val="487"/>
        </w:trPr>
        <w:tc>
          <w:tcPr>
            <w:tcW w:w="3091" w:type="dxa"/>
            <w:vAlign w:val="center"/>
          </w:tcPr>
          <w:p w14:paraId="53CA48EA"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125C15D9" w14:textId="77777777"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Зачет с оценкой</w:t>
            </w:r>
          </w:p>
        </w:tc>
      </w:tr>
    </w:tbl>
    <w:p w14:paraId="41F119E1"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5092AC73"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4E85B2DA"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65F49B39"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6B74A2E7"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62B4A964"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0E102C9B"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1D15C45D"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0F2ACFB3"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4CB8058D"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5343E597"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16AEDB87"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282D08EB"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5C94497C"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407CA5EE"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73AE093E"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47CFAC98"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49359704"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24F709C3"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536F25A5"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394366CB"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35169869"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773AD321"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12E339E5" w14:textId="06F96025" w:rsidR="009A5296"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27EA1B8C" w14:textId="5B2F94DC" w:rsidR="005C0822"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4B6EB54E" w14:textId="77777777" w:rsidR="005C0822"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140D32C0" w14:textId="77777777" w:rsidR="009A5296" w:rsidRPr="006A125A" w:rsidRDefault="009A5296"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51D9877D" w14:textId="3230C548"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212FA20D" w14:textId="54821A1B"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t xml:space="preserve"> </w:t>
      </w:r>
      <w:r w:rsidR="005C0822" w:rsidRPr="005C0822">
        <w:rPr>
          <w:rFonts w:ascii="PF DinDisplay Pro" w:eastAsia="Times New Roman" w:hAnsi="PF DinDisplay Pro" w:cs="Times New Roman"/>
          <w:b/>
          <w:bCs/>
          <w:spacing w:val="-1"/>
          <w:sz w:val="24"/>
          <w:szCs w:val="24"/>
        </w:rPr>
        <w:t xml:space="preserve">к рабочей программе дисциплины </w:t>
      </w:r>
      <w:r w:rsidRPr="006A125A">
        <w:rPr>
          <w:rFonts w:ascii="PF DinDisplay Pro" w:eastAsia="Times New Roman" w:hAnsi="PF DinDisplay Pro" w:cs="Times New Roman"/>
          <w:b/>
          <w:bCs/>
          <w:spacing w:val="-1"/>
          <w:sz w:val="24"/>
          <w:szCs w:val="24"/>
        </w:rPr>
        <w:t>«Международное инвестиционное сотрудничество»</w:t>
      </w:r>
    </w:p>
    <w:p w14:paraId="3B6885D2"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05389603" w14:textId="77777777" w:rsidTr="00245466">
        <w:trPr>
          <w:trHeight w:val="263"/>
        </w:trPr>
        <w:tc>
          <w:tcPr>
            <w:tcW w:w="3091" w:type="dxa"/>
            <w:vAlign w:val="center"/>
          </w:tcPr>
          <w:p w14:paraId="33E28C80"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1534E1B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28C413CE" w14:textId="49E96512"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4359E5" w:rsidRPr="006A125A" w14:paraId="3B2A17D3" w14:textId="77777777" w:rsidTr="005C0822">
        <w:trPr>
          <w:trHeight w:val="1784"/>
        </w:trPr>
        <w:tc>
          <w:tcPr>
            <w:tcW w:w="3091" w:type="dxa"/>
            <w:vAlign w:val="center"/>
          </w:tcPr>
          <w:p w14:paraId="66DFB233"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18305757" w14:textId="2CE5EE0E" w:rsidR="00A66E6F" w:rsidRPr="006A125A" w:rsidRDefault="00A66E6F" w:rsidP="00A66E6F">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shd w:val="clear" w:color="auto" w:fill="FFFFFF"/>
              </w:rPr>
              <w:t>Международная инвестиционная деятельность в современных условиях.</w:t>
            </w:r>
          </w:p>
          <w:p w14:paraId="325606EF" w14:textId="77777777" w:rsidR="00DA774B" w:rsidRPr="006A125A" w:rsidRDefault="009F50EA" w:rsidP="00DA774B">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shd w:val="clear" w:color="auto" w:fill="FFFFFF"/>
              </w:rPr>
            </w:pPr>
            <w:r w:rsidRPr="006A125A">
              <w:rPr>
                <w:rFonts w:ascii="PF DinDisplay Pro" w:hAnsi="PF DinDisplay Pro" w:cs="Times New Roman"/>
                <w:sz w:val="24"/>
                <w:szCs w:val="24"/>
              </w:rPr>
              <w:t>Мировой инвестиционный рынок: прямые и портфельные инвестиции.</w:t>
            </w:r>
            <w:r w:rsidR="00A66E6F" w:rsidRPr="006A125A">
              <w:rPr>
                <w:rFonts w:ascii="PF DinDisplay Pro" w:hAnsi="PF DinDisplay Pro" w:cs="Times New Roman"/>
                <w:sz w:val="24"/>
                <w:szCs w:val="24"/>
                <w:shd w:val="clear" w:color="auto" w:fill="FFFFFF"/>
              </w:rPr>
              <w:t xml:space="preserve"> </w:t>
            </w:r>
          </w:p>
          <w:p w14:paraId="1EBECC95" w14:textId="31167FA9" w:rsidR="00DA774B" w:rsidRPr="006A125A" w:rsidRDefault="00A66E6F" w:rsidP="00DA774B">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shd w:val="clear" w:color="auto" w:fill="FFFFFF"/>
              </w:rPr>
            </w:pPr>
            <w:r w:rsidRPr="006A125A">
              <w:rPr>
                <w:rFonts w:ascii="PF DinDisplay Pro" w:eastAsia="Times New Roman" w:hAnsi="PF DinDisplay Pro" w:cs="Times New Roman"/>
                <w:sz w:val="24"/>
                <w:szCs w:val="24"/>
              </w:rPr>
              <w:t>Формы и стратегии иностранного инвестирования.</w:t>
            </w:r>
          </w:p>
          <w:p w14:paraId="2EC448D0" w14:textId="23A2940A" w:rsidR="009F50EA" w:rsidRPr="006A125A" w:rsidRDefault="009548CB" w:rsidP="00DA774B">
            <w:pPr>
              <w:numPr>
                <w:ilvl w:val="0"/>
                <w:numId w:val="2"/>
              </w:numPr>
              <w:shd w:val="clear" w:color="auto" w:fill="FFFFFF"/>
              <w:spacing w:after="0" w:line="390" w:lineRule="atLeast"/>
              <w:ind w:left="0"/>
              <w:textAlignment w:val="baseline"/>
              <w:rPr>
                <w:rFonts w:ascii="PF DinDisplay Pro" w:eastAsia="Times New Roman" w:hAnsi="PF DinDisplay Pro" w:cs="Times New Roman"/>
                <w:sz w:val="24"/>
                <w:szCs w:val="24"/>
              </w:rPr>
            </w:pPr>
            <w:r w:rsidRPr="006A125A">
              <w:rPr>
                <w:rFonts w:ascii="PF DinDisplay Pro" w:hAnsi="PF DinDisplay Pro" w:cs="Times New Roman"/>
                <w:bCs/>
                <w:sz w:val="24"/>
                <w:szCs w:val="24"/>
              </w:rPr>
              <w:t>Свободные экономические зоны</w:t>
            </w:r>
            <w:r w:rsidR="009A5296" w:rsidRPr="006A125A">
              <w:rPr>
                <w:rFonts w:ascii="PF DinDisplay Pro" w:eastAsia="Times New Roman" w:hAnsi="PF DinDisplay Pro" w:cs="Times New Roman"/>
                <w:sz w:val="24"/>
                <w:szCs w:val="24"/>
              </w:rPr>
              <w:t>.</w:t>
            </w:r>
          </w:p>
        </w:tc>
      </w:tr>
      <w:tr w:rsidR="00A90169" w:rsidRPr="006A125A" w14:paraId="7B835C36" w14:textId="77777777" w:rsidTr="00245466">
        <w:trPr>
          <w:trHeight w:val="487"/>
        </w:trPr>
        <w:tc>
          <w:tcPr>
            <w:tcW w:w="3091" w:type="dxa"/>
            <w:vAlign w:val="center"/>
          </w:tcPr>
          <w:p w14:paraId="58E0BF56"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41191D3C" w14:textId="77777777"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с оценкой</w:t>
            </w:r>
          </w:p>
        </w:tc>
      </w:tr>
    </w:tbl>
    <w:p w14:paraId="79758684"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2CB65C62"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6B02DAC4"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678F6FC3" w14:textId="7043B4C2"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0169" w:rsidRPr="005C0822">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«Портфельный подход к инвестициям»</w:t>
      </w:r>
    </w:p>
    <w:p w14:paraId="04BF6EAD"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7AA44807" w14:textId="77777777" w:rsidTr="00245466">
        <w:trPr>
          <w:trHeight w:val="263"/>
        </w:trPr>
        <w:tc>
          <w:tcPr>
            <w:tcW w:w="3091" w:type="dxa"/>
            <w:vAlign w:val="center"/>
          </w:tcPr>
          <w:p w14:paraId="3F05865D"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52007B5F"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7789C054" w14:textId="395CBFC7"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4359E5" w:rsidRPr="006A125A" w14:paraId="20A68F37" w14:textId="77777777" w:rsidTr="00245466">
        <w:tc>
          <w:tcPr>
            <w:tcW w:w="3091" w:type="dxa"/>
            <w:vAlign w:val="center"/>
          </w:tcPr>
          <w:p w14:paraId="0B6C3BF1"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148199FA" w14:textId="1832795B" w:rsidR="001036E0" w:rsidRPr="006A125A" w:rsidRDefault="006A53B2" w:rsidP="001036E0">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Инвестици</w:t>
            </w:r>
            <w:r w:rsidR="006C0AA8" w:rsidRPr="006A125A">
              <w:rPr>
                <w:rFonts w:ascii="PF DinDisplay Pro" w:hAnsi="PF DinDisplay Pro" w:cs="Times New Roman"/>
                <w:sz w:val="24"/>
                <w:szCs w:val="24"/>
              </w:rPr>
              <w:t>онный портфель: сущность, типы,</w:t>
            </w:r>
            <w:r w:rsidR="008C40BA" w:rsidRPr="006A125A">
              <w:rPr>
                <w:rFonts w:ascii="PF DinDisplay Pro" w:hAnsi="PF DinDisplay Pro" w:cs="Times New Roman"/>
                <w:sz w:val="24"/>
                <w:szCs w:val="24"/>
              </w:rPr>
              <w:t xml:space="preserve"> возможные риски</w:t>
            </w:r>
          </w:p>
          <w:p w14:paraId="22A0BF18" w14:textId="3B38AF0D" w:rsidR="008C40BA" w:rsidRPr="006A125A" w:rsidRDefault="008C40BA" w:rsidP="005C0822">
            <w:pPr>
              <w:tabs>
                <w:tab w:val="left" w:pos="142"/>
                <w:tab w:val="left" w:pos="284"/>
              </w:tabs>
              <w:autoSpaceDE w:val="0"/>
              <w:autoSpaceDN w:val="0"/>
              <w:adjustRightInd w:val="0"/>
              <w:spacing w:after="0"/>
              <w:rPr>
                <w:rFonts w:ascii="PF DinDisplay Pro" w:hAnsi="PF DinDisplay Pro" w:cs="Times New Roman"/>
                <w:sz w:val="24"/>
                <w:szCs w:val="24"/>
              </w:rPr>
            </w:pPr>
            <w:r w:rsidRPr="006A125A">
              <w:rPr>
                <w:rFonts w:ascii="PF DinDisplay Pro" w:hAnsi="PF DinDisplay Pro" w:cs="Times New Roman"/>
                <w:sz w:val="24"/>
                <w:szCs w:val="24"/>
              </w:rPr>
              <w:t>Принципы и этапы портфельного инвестирования</w:t>
            </w:r>
          </w:p>
          <w:p w14:paraId="1E556677" w14:textId="77777777" w:rsidR="00E8749C" w:rsidRPr="006A125A" w:rsidRDefault="006A53B2" w:rsidP="005C0822">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Технологии портфельного инвестирования. </w:t>
            </w:r>
          </w:p>
          <w:p w14:paraId="78CF8120" w14:textId="77777777" w:rsidR="00E8749C" w:rsidRPr="006A125A" w:rsidRDefault="006A53B2" w:rsidP="005C0822">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Виды инвестиционных портфелей и порядок их формирования. Связь между типом инвестора и типом инвестиционного портфеля. </w:t>
            </w:r>
          </w:p>
          <w:p w14:paraId="524448B8" w14:textId="707A710F" w:rsidR="00453959" w:rsidRPr="006A125A" w:rsidRDefault="006C0AA8" w:rsidP="005C0822">
            <w:pPr>
              <w:tabs>
                <w:tab w:val="left" w:pos="142"/>
                <w:tab w:val="left" w:pos="284"/>
              </w:tabs>
              <w:autoSpaceDE w:val="0"/>
              <w:autoSpaceDN w:val="0"/>
              <w:adjustRightInd w:val="0"/>
              <w:spacing w:after="0"/>
              <w:rPr>
                <w:rFonts w:ascii="PF DinDisplay Pro" w:eastAsia="Times New Roman" w:hAnsi="PF DinDisplay Pro" w:cs="Times New Roman"/>
                <w:sz w:val="24"/>
                <w:szCs w:val="24"/>
              </w:rPr>
            </w:pPr>
            <w:r w:rsidRPr="006A125A">
              <w:rPr>
                <w:rFonts w:ascii="PF DinDisplay Pro" w:hAnsi="PF DinDisplay Pro" w:cs="Times New Roman"/>
                <w:sz w:val="24"/>
                <w:szCs w:val="24"/>
              </w:rPr>
              <w:t>Моделирование целевого портфеля клиента.</w:t>
            </w:r>
          </w:p>
        </w:tc>
      </w:tr>
      <w:tr w:rsidR="00A90169" w:rsidRPr="006A125A" w14:paraId="6D10FC37" w14:textId="77777777" w:rsidTr="00245466">
        <w:trPr>
          <w:trHeight w:val="487"/>
        </w:trPr>
        <w:tc>
          <w:tcPr>
            <w:tcW w:w="3091" w:type="dxa"/>
            <w:vAlign w:val="center"/>
          </w:tcPr>
          <w:p w14:paraId="30D0F8B0"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5BE14B42" w14:textId="1B8AE78A" w:rsidR="00A90169" w:rsidRPr="006A125A" w:rsidRDefault="00B810D0"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Экзамен</w:t>
            </w:r>
          </w:p>
        </w:tc>
      </w:tr>
    </w:tbl>
    <w:p w14:paraId="3FA8B0A2"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458D0AFF"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4EEBB1CD"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4310E528" w14:textId="52FBAB54"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0169" w:rsidRPr="005C0822">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«Риски начинающего инвестора»</w:t>
      </w:r>
    </w:p>
    <w:p w14:paraId="7A3407A5"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6DC83EA8" w14:textId="77777777" w:rsidTr="00245466">
        <w:trPr>
          <w:trHeight w:val="263"/>
        </w:trPr>
        <w:tc>
          <w:tcPr>
            <w:tcW w:w="3091" w:type="dxa"/>
            <w:vAlign w:val="center"/>
          </w:tcPr>
          <w:p w14:paraId="39163629"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2428880E"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41F84DAA" w14:textId="526E02D8"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4359E5" w:rsidRPr="006A125A" w14:paraId="5F96FCDF" w14:textId="77777777" w:rsidTr="00245466">
        <w:tc>
          <w:tcPr>
            <w:tcW w:w="3091" w:type="dxa"/>
            <w:vAlign w:val="center"/>
          </w:tcPr>
          <w:p w14:paraId="3618B34F"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64D99B02" w14:textId="455FF5C1" w:rsidR="00245466" w:rsidRPr="006A125A" w:rsidRDefault="00245466"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eastAsia="Times New Roman" w:hAnsi="PF DinDisplay Pro" w:cs="Times New Roman"/>
                <w:sz w:val="24"/>
                <w:szCs w:val="24"/>
              </w:rPr>
              <w:t>Риски начинающего инвестора как объект анализа и управления.</w:t>
            </w:r>
            <w:r w:rsidR="004C0A34" w:rsidRPr="006A125A">
              <w:rPr>
                <w:rFonts w:ascii="PF DinDisplay Pro" w:hAnsi="PF DinDisplay Pro"/>
                <w:sz w:val="24"/>
                <w:szCs w:val="24"/>
              </w:rPr>
              <w:t xml:space="preserve"> </w:t>
            </w:r>
            <w:r w:rsidR="005C0822">
              <w:rPr>
                <w:rFonts w:ascii="PF DinDisplay Pro" w:hAnsi="PF DinDisplay Pro"/>
                <w:sz w:val="24"/>
                <w:szCs w:val="24"/>
              </w:rPr>
              <w:t xml:space="preserve"> </w:t>
            </w:r>
            <w:r w:rsidR="004C0A34" w:rsidRPr="006A125A">
              <w:rPr>
                <w:rFonts w:ascii="PF DinDisplay Pro" w:hAnsi="PF DinDisplay Pro" w:cs="Times New Roman"/>
                <w:sz w:val="24"/>
                <w:szCs w:val="24"/>
              </w:rPr>
              <w:t>Оценка рисков начинающего инвестора</w:t>
            </w:r>
            <w:r w:rsidRPr="006A125A">
              <w:rPr>
                <w:rFonts w:ascii="PF DinDisplay Pro" w:hAnsi="PF DinDisplay Pro" w:cs="Times New Roman"/>
                <w:sz w:val="24"/>
                <w:szCs w:val="24"/>
              </w:rPr>
              <w:t>.</w:t>
            </w:r>
          </w:p>
          <w:p w14:paraId="21A5A50A" w14:textId="0D069355" w:rsidR="000631FB" w:rsidRPr="006A125A" w:rsidRDefault="000631FB"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Управление риском и портфельная теория.</w:t>
            </w:r>
          </w:p>
          <w:p w14:paraId="6CA3B656" w14:textId="0D63C921" w:rsidR="00245466" w:rsidRPr="006A125A" w:rsidRDefault="00245466" w:rsidP="005C0822">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hAnsi="PF DinDisplay Pro" w:cs="Times New Roman"/>
                <w:sz w:val="24"/>
                <w:szCs w:val="24"/>
              </w:rPr>
              <w:t>Классификаци</w:t>
            </w:r>
            <w:r w:rsidR="009F50EA" w:rsidRPr="006A125A">
              <w:rPr>
                <w:rFonts w:ascii="PF DinDisplay Pro" w:hAnsi="PF DinDisplay Pro" w:cs="Times New Roman"/>
                <w:sz w:val="24"/>
                <w:szCs w:val="24"/>
              </w:rPr>
              <w:t xml:space="preserve">я методов </w:t>
            </w:r>
            <w:r w:rsidR="006A125A" w:rsidRPr="006A125A">
              <w:rPr>
                <w:rFonts w:ascii="PF DinDisplay Pro" w:hAnsi="PF DinDisplay Pro" w:cs="Times New Roman"/>
                <w:sz w:val="24"/>
                <w:szCs w:val="24"/>
              </w:rPr>
              <w:t>управления рисками</w:t>
            </w:r>
            <w:r w:rsidR="009F50EA" w:rsidRPr="006A125A">
              <w:rPr>
                <w:rFonts w:ascii="PF DinDisplay Pro" w:hAnsi="PF DinDisplay Pro" w:cs="Times New Roman"/>
                <w:sz w:val="24"/>
                <w:szCs w:val="24"/>
              </w:rPr>
              <w:t xml:space="preserve"> начинающего </w:t>
            </w:r>
            <w:proofErr w:type="spellStart"/>
            <w:r w:rsidR="009F50EA" w:rsidRPr="006A125A">
              <w:rPr>
                <w:rFonts w:ascii="PF DinDisplay Pro" w:hAnsi="PF DinDisplay Pro" w:cs="Times New Roman"/>
                <w:sz w:val="24"/>
                <w:szCs w:val="24"/>
              </w:rPr>
              <w:t>инвестора.</w:t>
            </w:r>
            <w:r w:rsidRPr="006A125A">
              <w:rPr>
                <w:rFonts w:ascii="PF DinDisplay Pro" w:hAnsi="PF DinDisplay Pro" w:cs="Times New Roman"/>
                <w:sz w:val="24"/>
                <w:szCs w:val="24"/>
              </w:rPr>
              <w:t>Современ</w:t>
            </w:r>
            <w:r w:rsidR="009F50EA" w:rsidRPr="006A125A">
              <w:rPr>
                <w:rFonts w:ascii="PF DinDisplay Pro" w:hAnsi="PF DinDisplay Pro" w:cs="Times New Roman"/>
                <w:sz w:val="24"/>
                <w:szCs w:val="24"/>
              </w:rPr>
              <w:t>ные</w:t>
            </w:r>
            <w:proofErr w:type="spellEnd"/>
            <w:r w:rsidR="009F50EA" w:rsidRPr="006A125A">
              <w:rPr>
                <w:rFonts w:ascii="PF DinDisplay Pro" w:hAnsi="PF DinDisplay Pro" w:cs="Times New Roman"/>
                <w:sz w:val="24"/>
                <w:szCs w:val="24"/>
              </w:rPr>
              <w:t xml:space="preserve"> приемы управления  рисками начинающего инвестора.</w:t>
            </w:r>
          </w:p>
        </w:tc>
      </w:tr>
      <w:tr w:rsidR="00A90169" w:rsidRPr="006A125A" w14:paraId="49950A3D" w14:textId="77777777" w:rsidTr="00245466">
        <w:trPr>
          <w:trHeight w:val="487"/>
        </w:trPr>
        <w:tc>
          <w:tcPr>
            <w:tcW w:w="3091" w:type="dxa"/>
            <w:vAlign w:val="center"/>
          </w:tcPr>
          <w:p w14:paraId="3E6FEC20"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66C25DCA" w14:textId="0E23AC88" w:rsidR="00A90169" w:rsidRPr="006A125A" w:rsidRDefault="00B810D0"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Экзамен</w:t>
            </w:r>
          </w:p>
        </w:tc>
      </w:tr>
    </w:tbl>
    <w:p w14:paraId="75B6A9A9"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7B97C0FC"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07D388D9"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5935A5B4" w14:textId="03B3DAD3"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0169" w:rsidRPr="005C0822">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«Инвестиционная деятельность крупного бизнеса»</w:t>
      </w:r>
    </w:p>
    <w:p w14:paraId="7A22BF0E"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25769D4C" w14:textId="77777777" w:rsidTr="00245466">
        <w:trPr>
          <w:trHeight w:val="263"/>
        </w:trPr>
        <w:tc>
          <w:tcPr>
            <w:tcW w:w="3091" w:type="dxa"/>
            <w:vAlign w:val="center"/>
          </w:tcPr>
          <w:p w14:paraId="2208860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3C0AA3D1"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7F3B6AA1" w14:textId="56AB1DE5"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ПК-2 (способен определять степень реструктуризации портфеля из ценных бумаг).</w:t>
            </w:r>
          </w:p>
        </w:tc>
      </w:tr>
      <w:tr w:rsidR="004359E5" w:rsidRPr="006A125A" w14:paraId="254B8C5A" w14:textId="77777777" w:rsidTr="00245466">
        <w:tc>
          <w:tcPr>
            <w:tcW w:w="3091" w:type="dxa"/>
            <w:vAlign w:val="center"/>
          </w:tcPr>
          <w:p w14:paraId="527D3B5C"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1696E879" w14:textId="5356FED1" w:rsidR="006A53B2" w:rsidRPr="006A125A" w:rsidRDefault="006A53B2" w:rsidP="005C0822">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Инвестиционная деятельность крупного бизнеса и механизм ее осуществления. </w:t>
            </w:r>
          </w:p>
          <w:p w14:paraId="599E04A1" w14:textId="77777777" w:rsidR="00161199" w:rsidRPr="006A125A" w:rsidRDefault="00E0743A" w:rsidP="005C0822">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Социальная ответственность бизнеса при осуществлении инвестиционной деятельности.</w:t>
            </w:r>
          </w:p>
          <w:p w14:paraId="1E247539" w14:textId="50F322DD" w:rsidR="00E0743A" w:rsidRPr="006A125A" w:rsidRDefault="00E0743A" w:rsidP="005C0822">
            <w:pPr>
              <w:spacing w:after="0" w:line="240" w:lineRule="auto"/>
              <w:rPr>
                <w:rFonts w:ascii="PF DinDisplay Pro" w:hAnsi="PF DinDisplay Pro" w:cs="Times New Roman"/>
                <w:sz w:val="24"/>
                <w:szCs w:val="24"/>
              </w:rPr>
            </w:pPr>
            <w:r w:rsidRPr="006A125A">
              <w:rPr>
                <w:rFonts w:ascii="PF DinDisplay Pro" w:hAnsi="PF DinDisplay Pro" w:cs="Times New Roman"/>
                <w:sz w:val="24"/>
                <w:szCs w:val="24"/>
              </w:rPr>
              <w:t>Система показателей оценки эффективности инвестиций крупного бизнеса и выбор источников финансирования.</w:t>
            </w:r>
          </w:p>
          <w:p w14:paraId="7AFA1BDB" w14:textId="77777777" w:rsidR="00E0743A" w:rsidRPr="006A125A" w:rsidRDefault="00E0743A" w:rsidP="005C0822">
            <w:pPr>
              <w:spacing w:after="0" w:line="240" w:lineRule="auto"/>
              <w:rPr>
                <w:rFonts w:ascii="PF DinDisplay Pro" w:hAnsi="PF DinDisplay Pro" w:cs="Times New Roman"/>
                <w:sz w:val="24"/>
                <w:szCs w:val="24"/>
              </w:rPr>
            </w:pPr>
            <w:r w:rsidRPr="006A125A">
              <w:rPr>
                <w:rFonts w:ascii="PF DinDisplay Pro" w:hAnsi="PF DinDisplay Pro" w:cs="Times New Roman"/>
                <w:sz w:val="24"/>
                <w:szCs w:val="24"/>
              </w:rPr>
              <w:t>Взаимосвязь инвестиционной и основной деятельности крупного бизнеса.</w:t>
            </w:r>
          </w:p>
          <w:p w14:paraId="295B0E97" w14:textId="13B58632" w:rsidR="008D3B45" w:rsidRPr="006A125A" w:rsidRDefault="008D3B45" w:rsidP="005C0822">
            <w:pPr>
              <w:spacing w:after="0" w:line="240" w:lineRule="auto"/>
              <w:rPr>
                <w:rFonts w:ascii="PF DinDisplay Pro" w:hAnsi="PF DinDisplay Pro" w:cs="Times New Roman"/>
                <w:bCs/>
                <w:sz w:val="24"/>
                <w:szCs w:val="24"/>
              </w:rPr>
            </w:pPr>
            <w:r w:rsidRPr="006A125A">
              <w:rPr>
                <w:rFonts w:ascii="PF DinDisplay Pro" w:hAnsi="PF DinDisplay Pro" w:cs="Times New Roman"/>
                <w:bCs/>
                <w:spacing w:val="-2"/>
                <w:sz w:val="24"/>
                <w:szCs w:val="24"/>
              </w:rPr>
              <w:t>Инвестиционная деятельность крупного бизнеса  в современных социально – экономических условиях.</w:t>
            </w:r>
          </w:p>
        </w:tc>
      </w:tr>
      <w:tr w:rsidR="00A90169" w:rsidRPr="006A125A" w14:paraId="751DF350" w14:textId="77777777" w:rsidTr="00245466">
        <w:trPr>
          <w:trHeight w:val="487"/>
        </w:trPr>
        <w:tc>
          <w:tcPr>
            <w:tcW w:w="3091" w:type="dxa"/>
            <w:vAlign w:val="center"/>
          </w:tcPr>
          <w:p w14:paraId="5E5415D6"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5AD694F9" w14:textId="248D6FBD" w:rsidR="00A90169" w:rsidRPr="006A125A" w:rsidRDefault="00B810D0"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Экзамен</w:t>
            </w:r>
          </w:p>
        </w:tc>
      </w:tr>
    </w:tbl>
    <w:p w14:paraId="190C429E"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0664794D"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578E208A"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0283365D" w14:textId="4B4279D6"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0169" w:rsidRPr="005C0822">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«Инвестиционный климат города Москвы»</w:t>
      </w:r>
    </w:p>
    <w:p w14:paraId="7EC9344B"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7183FD24" w14:textId="77777777" w:rsidTr="00245466">
        <w:trPr>
          <w:trHeight w:val="263"/>
        </w:trPr>
        <w:tc>
          <w:tcPr>
            <w:tcW w:w="3091" w:type="dxa"/>
            <w:vAlign w:val="center"/>
          </w:tcPr>
          <w:p w14:paraId="07E82F64"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716EC965"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42311F21" w14:textId="034EFACD"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ПК-2 (способен определять степень реструктуризации портфеля из ценных бумаг).</w:t>
            </w:r>
          </w:p>
        </w:tc>
      </w:tr>
      <w:tr w:rsidR="004359E5" w:rsidRPr="006A125A" w14:paraId="57BEF5B4" w14:textId="77777777" w:rsidTr="00245466">
        <w:tc>
          <w:tcPr>
            <w:tcW w:w="3091" w:type="dxa"/>
            <w:vAlign w:val="center"/>
          </w:tcPr>
          <w:p w14:paraId="6F934B35"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0C76DDB0" w14:textId="330FE125" w:rsidR="00F22422" w:rsidRPr="006A125A" w:rsidRDefault="00F22422"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Инвестиционный климат региона(Москва) и методы его оценки.  </w:t>
            </w:r>
          </w:p>
          <w:p w14:paraId="241C0877" w14:textId="0B0D83EF" w:rsidR="00DC0972" w:rsidRPr="006A125A" w:rsidRDefault="00DC0972" w:rsidP="00DC0972">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Инвестиционная привлекательность Москвы.</w:t>
            </w:r>
          </w:p>
          <w:p w14:paraId="3BF08D23" w14:textId="705265E5" w:rsidR="00DC5E3A" w:rsidRPr="006A125A" w:rsidRDefault="00DC0972" w:rsidP="00DC0972">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Особенности инвестиционного климата Москвы. Организация и проведение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14:paraId="00B91749" w14:textId="7C0B7CF1" w:rsidR="00DC0972" w:rsidRPr="006A125A" w:rsidRDefault="00DC0972" w:rsidP="00DC0972">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hAnsi="PF DinDisplay Pro" w:cs="Times New Roman"/>
                <w:sz w:val="24"/>
                <w:szCs w:val="24"/>
              </w:rPr>
              <w:t>Государственная поддержка инвесторов: опыт Москвы.</w:t>
            </w:r>
          </w:p>
        </w:tc>
      </w:tr>
      <w:tr w:rsidR="00A90169" w:rsidRPr="006A125A" w14:paraId="4D0D61A6" w14:textId="77777777" w:rsidTr="00245466">
        <w:trPr>
          <w:trHeight w:val="487"/>
        </w:trPr>
        <w:tc>
          <w:tcPr>
            <w:tcW w:w="3091" w:type="dxa"/>
            <w:vAlign w:val="center"/>
          </w:tcPr>
          <w:p w14:paraId="53E4DE5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0E32C71D" w14:textId="02B37929" w:rsidR="00A90169" w:rsidRPr="006A125A" w:rsidRDefault="00B810D0"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Экзамен</w:t>
            </w:r>
          </w:p>
        </w:tc>
      </w:tr>
    </w:tbl>
    <w:p w14:paraId="15680D66"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53D6D1B4"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7337C373"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3D52038B" w14:textId="44D83A2C"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0169" w:rsidRPr="005C0822">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 xml:space="preserve">«Конкуренция </w:t>
      </w:r>
      <w:r w:rsidR="00B810D0" w:rsidRPr="006A125A">
        <w:rPr>
          <w:rFonts w:ascii="PF DinDisplay Pro" w:eastAsia="Times New Roman" w:hAnsi="PF DinDisplay Pro" w:cs="Times New Roman"/>
          <w:b/>
          <w:bCs/>
          <w:spacing w:val="-1"/>
          <w:sz w:val="24"/>
          <w:szCs w:val="24"/>
        </w:rPr>
        <w:t>и инвестиционные</w:t>
      </w:r>
      <w:r w:rsidR="00A90169" w:rsidRPr="006A125A">
        <w:rPr>
          <w:rFonts w:ascii="PF DinDisplay Pro" w:eastAsia="Times New Roman" w:hAnsi="PF DinDisplay Pro" w:cs="Times New Roman"/>
          <w:b/>
          <w:bCs/>
          <w:spacing w:val="-1"/>
          <w:sz w:val="24"/>
          <w:szCs w:val="24"/>
        </w:rPr>
        <w:t xml:space="preserve"> стратегии города Москвы»</w:t>
      </w:r>
    </w:p>
    <w:p w14:paraId="0E5ED393"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4E38DC04" w14:textId="77777777" w:rsidTr="00245466">
        <w:trPr>
          <w:trHeight w:val="263"/>
        </w:trPr>
        <w:tc>
          <w:tcPr>
            <w:tcW w:w="3091" w:type="dxa"/>
            <w:vAlign w:val="center"/>
          </w:tcPr>
          <w:p w14:paraId="66E76D57"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575A929F"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48B7CCCE" w14:textId="07F83C74"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ПК-2 (способен определять степень реструктуризации портфеля из ценных бумаг).</w:t>
            </w:r>
          </w:p>
        </w:tc>
      </w:tr>
      <w:tr w:rsidR="004359E5" w:rsidRPr="006A125A" w14:paraId="6D3E3EEC" w14:textId="77777777" w:rsidTr="00245466">
        <w:tc>
          <w:tcPr>
            <w:tcW w:w="3091" w:type="dxa"/>
            <w:vAlign w:val="center"/>
          </w:tcPr>
          <w:p w14:paraId="765D75D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455B34EC" w14:textId="30ABBDED" w:rsidR="00A90169" w:rsidRPr="006A125A" w:rsidRDefault="0030213D"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Актуальные конкурентные позиции Москвы как места для инвестиций</w:t>
            </w:r>
            <w:r w:rsidR="00DC5E3A" w:rsidRPr="006A125A">
              <w:rPr>
                <w:rFonts w:ascii="PF DinDisplay Pro" w:hAnsi="PF DinDisplay Pro" w:cs="Times New Roman"/>
                <w:sz w:val="24"/>
                <w:szCs w:val="24"/>
              </w:rPr>
              <w:t>.</w:t>
            </w:r>
            <w:r w:rsidR="00301521" w:rsidRPr="006A125A">
              <w:rPr>
                <w:rFonts w:ascii="PF DinDisplay Pro" w:eastAsia="Times New Roman" w:hAnsi="PF DinDisplay Pro" w:cs="Times New Roman"/>
                <w:sz w:val="24"/>
                <w:szCs w:val="24"/>
              </w:rPr>
              <w:t xml:space="preserve"> </w:t>
            </w:r>
          </w:p>
          <w:p w14:paraId="2BC90FB1" w14:textId="77777777" w:rsidR="00DC5E3A" w:rsidRPr="006A125A" w:rsidRDefault="00DC5E3A" w:rsidP="00245466">
            <w:pPr>
              <w:widowControl w:val="0"/>
              <w:tabs>
                <w:tab w:val="left" w:pos="142"/>
                <w:tab w:val="left" w:pos="284"/>
              </w:tabs>
              <w:autoSpaceDE w:val="0"/>
              <w:autoSpaceDN w:val="0"/>
              <w:adjustRightInd w:val="0"/>
              <w:spacing w:after="0" w:line="240" w:lineRule="auto"/>
              <w:jc w:val="both"/>
              <w:rPr>
                <w:rFonts w:ascii="PF DinDisplay Pro" w:hAnsi="PF DinDisplay Pro"/>
                <w:sz w:val="24"/>
                <w:szCs w:val="24"/>
              </w:rPr>
            </w:pPr>
            <w:r w:rsidRPr="006A125A">
              <w:rPr>
                <w:rFonts w:ascii="PF DinDisplay Pro" w:hAnsi="PF DinDisplay Pro" w:cs="Times New Roman"/>
                <w:sz w:val="24"/>
                <w:szCs w:val="24"/>
              </w:rPr>
              <w:t>Недискриминационный подход ко всем субъектам инвестиционной деятельности в рамках установленной системы приоритетов, развитие добросовестной конкуренции, взаимная ответственность города и инвесторов в рамках заключенных соглашений</w:t>
            </w:r>
            <w:r w:rsidRPr="006A125A">
              <w:rPr>
                <w:rFonts w:ascii="PF DinDisplay Pro" w:hAnsi="PF DinDisplay Pro"/>
                <w:sz w:val="24"/>
                <w:szCs w:val="24"/>
              </w:rPr>
              <w:t>.</w:t>
            </w:r>
          </w:p>
          <w:p w14:paraId="7D5F2192" w14:textId="3CE8BB48" w:rsidR="00DC5E3A" w:rsidRPr="006A125A" w:rsidRDefault="00DC5E3A"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proofErr w:type="spellStart"/>
            <w:r w:rsidRPr="006A125A">
              <w:rPr>
                <w:rFonts w:ascii="PF DinDisplay Pro" w:hAnsi="PF DinDisplay Pro" w:cs="Times New Roman"/>
                <w:sz w:val="24"/>
                <w:szCs w:val="24"/>
              </w:rPr>
              <w:t>Сратегические</w:t>
            </w:r>
            <w:proofErr w:type="spellEnd"/>
            <w:r w:rsidRPr="006A125A">
              <w:rPr>
                <w:rFonts w:ascii="PF DinDisplay Pro" w:hAnsi="PF DinDisplay Pro" w:cs="Times New Roman"/>
                <w:sz w:val="24"/>
                <w:szCs w:val="24"/>
              </w:rPr>
              <w:t xml:space="preserve"> цели инвестиционной политики города Москвы: </w:t>
            </w:r>
          </w:p>
          <w:p w14:paraId="7A5DF111" w14:textId="77777777" w:rsidR="00DC5E3A" w:rsidRPr="006A125A" w:rsidRDefault="00DC5E3A"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 Увеличение объема частных инвестиций в инфраструктурные отрасли, в том числе в целях замещения бюджетных инвестиций. </w:t>
            </w:r>
          </w:p>
          <w:p w14:paraId="7ADA9B43" w14:textId="77777777" w:rsidR="00DC5E3A" w:rsidRPr="006A125A" w:rsidRDefault="00DC5E3A"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 Увеличение объема и доли конкурентных (оспоримых) инвестиций в общем объеме инвестиций в Москву. </w:t>
            </w:r>
          </w:p>
          <w:p w14:paraId="7A7ECAFD" w14:textId="12D119E1" w:rsidR="00DC5E3A" w:rsidRPr="006A125A" w:rsidRDefault="00DC5E3A"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hAnsi="PF DinDisplay Pro" w:cs="Times New Roman"/>
                <w:sz w:val="24"/>
                <w:szCs w:val="24"/>
              </w:rPr>
              <w:t>Улучшение инвестиционного климата для неоспоримых инвестиций при установлении понятных и прозрачных ограничений, снижающих негативное воздействие таких инвестиций на городскую среду и качество жизни в городе.</w:t>
            </w:r>
          </w:p>
        </w:tc>
      </w:tr>
      <w:tr w:rsidR="00A90169" w:rsidRPr="006A125A" w14:paraId="6594863D" w14:textId="77777777" w:rsidTr="00245466">
        <w:trPr>
          <w:trHeight w:val="487"/>
        </w:trPr>
        <w:tc>
          <w:tcPr>
            <w:tcW w:w="3091" w:type="dxa"/>
            <w:vAlign w:val="center"/>
          </w:tcPr>
          <w:p w14:paraId="0800DD0C"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242CCBD6" w14:textId="77777777"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с оценкой</w:t>
            </w:r>
          </w:p>
        </w:tc>
      </w:tr>
    </w:tbl>
    <w:p w14:paraId="0DEEC687"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1C42DFE5"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4C94062B"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65BD7F61" w14:textId="378D41E3"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0169" w:rsidRPr="005C0822">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«Инвестицион</w:t>
      </w:r>
      <w:r w:rsidR="00F22422" w:rsidRPr="006A125A">
        <w:rPr>
          <w:rFonts w:ascii="PF DinDisplay Pro" w:eastAsia="Times New Roman" w:hAnsi="PF DinDisplay Pro" w:cs="Times New Roman"/>
          <w:b/>
          <w:bCs/>
          <w:spacing w:val="-1"/>
          <w:sz w:val="24"/>
          <w:szCs w:val="24"/>
        </w:rPr>
        <w:t>ный портфе</w:t>
      </w:r>
      <w:r w:rsidR="00A90169" w:rsidRPr="006A125A">
        <w:rPr>
          <w:rFonts w:ascii="PF DinDisplay Pro" w:eastAsia="Times New Roman" w:hAnsi="PF DinDisplay Pro" w:cs="Times New Roman"/>
          <w:b/>
          <w:bCs/>
          <w:spacing w:val="-1"/>
          <w:sz w:val="24"/>
          <w:szCs w:val="24"/>
        </w:rPr>
        <w:t>ль и риски стратегии</w:t>
      </w:r>
      <w:r w:rsidR="00F01B32" w:rsidRPr="006A125A">
        <w:rPr>
          <w:rFonts w:ascii="PF DinDisplay Pro" w:eastAsia="Times New Roman" w:hAnsi="PF DinDisplay Pro" w:cs="Times New Roman"/>
          <w:b/>
          <w:bCs/>
          <w:spacing w:val="-1"/>
          <w:sz w:val="24"/>
          <w:szCs w:val="24"/>
        </w:rPr>
        <w:t xml:space="preserve"> развития</w:t>
      </w:r>
      <w:r w:rsidR="00A90169" w:rsidRPr="006A125A">
        <w:rPr>
          <w:rFonts w:ascii="PF DinDisplay Pro" w:eastAsia="Times New Roman" w:hAnsi="PF DinDisplay Pro" w:cs="Times New Roman"/>
          <w:b/>
          <w:bCs/>
          <w:spacing w:val="-1"/>
          <w:sz w:val="24"/>
          <w:szCs w:val="24"/>
        </w:rPr>
        <w:t>»</w:t>
      </w:r>
    </w:p>
    <w:p w14:paraId="31CC8B53"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0EBAB4DC" w14:textId="77777777" w:rsidTr="00245466">
        <w:trPr>
          <w:trHeight w:val="263"/>
        </w:trPr>
        <w:tc>
          <w:tcPr>
            <w:tcW w:w="3091" w:type="dxa"/>
            <w:vAlign w:val="center"/>
          </w:tcPr>
          <w:p w14:paraId="0F09B5E3"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02938AED"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7145682F" w14:textId="5933E789"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ПК-2 (способен определять степень реструктуризации портфеля из ценных бумаг).</w:t>
            </w:r>
          </w:p>
        </w:tc>
      </w:tr>
      <w:tr w:rsidR="004359E5" w:rsidRPr="006A125A" w14:paraId="0FD19E1A" w14:textId="77777777" w:rsidTr="00245466">
        <w:tc>
          <w:tcPr>
            <w:tcW w:w="3091" w:type="dxa"/>
            <w:vAlign w:val="center"/>
          </w:tcPr>
          <w:p w14:paraId="2BB927FA"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16511B6C" w14:textId="48AD11DA" w:rsidR="006942A4" w:rsidRPr="006A125A" w:rsidRDefault="006942A4" w:rsidP="005C0822">
            <w:pPr>
              <w:tabs>
                <w:tab w:val="left" w:pos="142"/>
                <w:tab w:val="left" w:pos="284"/>
              </w:tabs>
              <w:autoSpaceDE w:val="0"/>
              <w:autoSpaceDN w:val="0"/>
              <w:adjustRightInd w:val="0"/>
              <w:spacing w:after="0" w:line="240" w:lineRule="auto"/>
              <w:rPr>
                <w:rFonts w:ascii="PF DinDisplay Pro" w:hAnsi="PF DinDisplay Pro" w:cs="Times New Roman"/>
                <w:sz w:val="24"/>
                <w:szCs w:val="24"/>
              </w:rPr>
            </w:pPr>
            <w:r w:rsidRPr="006A125A">
              <w:rPr>
                <w:rFonts w:ascii="PF DinDisplay Pro" w:hAnsi="PF DinDisplay Pro" w:cs="Times New Roman"/>
                <w:sz w:val="24"/>
                <w:szCs w:val="24"/>
              </w:rPr>
              <w:t>Инвестиционные рынки</w:t>
            </w:r>
          </w:p>
          <w:p w14:paraId="3292ABD1" w14:textId="3FD63FAD" w:rsidR="006942A4" w:rsidRPr="006A125A" w:rsidRDefault="006942A4" w:rsidP="005C0822">
            <w:pPr>
              <w:tabs>
                <w:tab w:val="left" w:pos="142"/>
                <w:tab w:val="left" w:pos="284"/>
              </w:tabs>
              <w:autoSpaceDE w:val="0"/>
              <w:autoSpaceDN w:val="0"/>
              <w:adjustRightInd w:val="0"/>
              <w:spacing w:after="0" w:line="240" w:lineRule="auto"/>
              <w:rPr>
                <w:rFonts w:ascii="PF DinDisplay Pro" w:hAnsi="PF DinDisplay Pro" w:cs="Times New Roman"/>
                <w:sz w:val="24"/>
                <w:szCs w:val="24"/>
              </w:rPr>
            </w:pPr>
            <w:r w:rsidRPr="006A125A">
              <w:rPr>
                <w:rFonts w:ascii="PF DinDisplay Pro" w:hAnsi="PF DinDisplay Pro" w:cs="Times New Roman"/>
                <w:bCs/>
                <w:sz w:val="24"/>
                <w:szCs w:val="24"/>
              </w:rPr>
              <w:t>Инвестиционная привлекательность региона</w:t>
            </w:r>
          </w:p>
          <w:p w14:paraId="77C59704" w14:textId="6733736B" w:rsidR="002B7153" w:rsidRPr="006A125A" w:rsidRDefault="006942A4" w:rsidP="005C0822">
            <w:pPr>
              <w:tabs>
                <w:tab w:val="left" w:pos="142"/>
                <w:tab w:val="left" w:pos="284"/>
              </w:tabs>
              <w:autoSpaceDE w:val="0"/>
              <w:autoSpaceDN w:val="0"/>
              <w:adjustRightInd w:val="0"/>
              <w:spacing w:after="0" w:line="240" w:lineRule="auto"/>
              <w:rPr>
                <w:rFonts w:ascii="PF DinDisplay Pro" w:hAnsi="PF DinDisplay Pro"/>
                <w:sz w:val="24"/>
                <w:szCs w:val="24"/>
              </w:rPr>
            </w:pPr>
            <w:r w:rsidRPr="006A125A">
              <w:rPr>
                <w:rFonts w:ascii="PF DinDisplay Pro" w:hAnsi="PF DinDisplay Pro" w:cs="Times New Roman"/>
                <w:sz w:val="24"/>
                <w:szCs w:val="24"/>
              </w:rPr>
              <w:t>Формирование инвестиционной стратегии региона</w:t>
            </w:r>
          </w:p>
          <w:p w14:paraId="15B820A6" w14:textId="77777777" w:rsidR="006942A4" w:rsidRPr="006A125A" w:rsidRDefault="006942A4" w:rsidP="005C0822">
            <w:pPr>
              <w:pStyle w:val="a3"/>
              <w:jc w:val="both"/>
              <w:rPr>
                <w:rFonts w:ascii="PF DinDisplay Pro" w:hAnsi="PF DinDisplay Pro" w:cs="Times New Roman"/>
                <w:sz w:val="24"/>
                <w:szCs w:val="24"/>
              </w:rPr>
            </w:pPr>
            <w:r w:rsidRPr="006A125A">
              <w:rPr>
                <w:rFonts w:ascii="PF DinDisplay Pro" w:hAnsi="PF DinDisplay Pro" w:cs="Times New Roman"/>
                <w:sz w:val="24"/>
                <w:szCs w:val="24"/>
              </w:rPr>
              <w:t>Инвестиционные риски и риски стратегии развития</w:t>
            </w:r>
          </w:p>
          <w:p w14:paraId="793F634E" w14:textId="227B85B8" w:rsidR="0063562D" w:rsidRPr="006A125A" w:rsidRDefault="0063562D" w:rsidP="00F22422">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p>
        </w:tc>
      </w:tr>
      <w:tr w:rsidR="00A90169" w:rsidRPr="006A125A" w14:paraId="4D9E41A3" w14:textId="77777777" w:rsidTr="00245466">
        <w:trPr>
          <w:trHeight w:val="487"/>
        </w:trPr>
        <w:tc>
          <w:tcPr>
            <w:tcW w:w="3091" w:type="dxa"/>
            <w:vAlign w:val="center"/>
          </w:tcPr>
          <w:p w14:paraId="77AAFB2C"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7572BBDF" w14:textId="77777777"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с оценкой</w:t>
            </w:r>
          </w:p>
        </w:tc>
      </w:tr>
    </w:tbl>
    <w:p w14:paraId="4B48EC25"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479830CA"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34949E0F"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448075C6" w14:textId="7E9E0079"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 xml:space="preserve">к рабочей программе </w:t>
      </w:r>
      <w:r w:rsidR="00A90169" w:rsidRPr="006A125A">
        <w:rPr>
          <w:rFonts w:ascii="PF DinDisplay Pro" w:eastAsia="Times New Roman" w:hAnsi="PF DinDisplay Pro" w:cs="Times New Roman"/>
          <w:b/>
          <w:bCs/>
          <w:spacing w:val="-1"/>
          <w:sz w:val="24"/>
          <w:szCs w:val="24"/>
        </w:rPr>
        <w:t>«Учебная практика (научно-исследовательская работа)»</w:t>
      </w:r>
    </w:p>
    <w:p w14:paraId="0F32FBFB"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095CF366" w14:textId="77777777" w:rsidTr="00245466">
        <w:trPr>
          <w:trHeight w:val="263"/>
        </w:trPr>
        <w:tc>
          <w:tcPr>
            <w:tcW w:w="3091" w:type="dxa"/>
            <w:vAlign w:val="center"/>
          </w:tcPr>
          <w:p w14:paraId="31F997DD"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7F2F5011" w14:textId="78042922" w:rsidR="00722CDD" w:rsidRPr="006A125A" w:rsidRDefault="00924E17"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Учебная практика (научно-исследовательская работа) </w:t>
            </w:r>
            <w:r w:rsidR="00722CDD" w:rsidRPr="006A125A">
              <w:rPr>
                <w:rFonts w:ascii="PF DinDisplay Pro" w:eastAsia="Times New Roman" w:hAnsi="PF DinDisplay Pro" w:cs="Times New Roman"/>
                <w:sz w:val="24"/>
                <w:szCs w:val="24"/>
              </w:rPr>
              <w:t>обеспечивает овладение следующими компетенциями:</w:t>
            </w:r>
          </w:p>
          <w:p w14:paraId="3E1BD616" w14:textId="77777777" w:rsidR="00A90169" w:rsidRPr="006A125A" w:rsidRDefault="00F46A44"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7D5F98F3" w14:textId="77777777" w:rsidR="00F46A44" w:rsidRPr="006A125A" w:rsidRDefault="00F46A44" w:rsidP="00F46A44">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 </w:t>
            </w:r>
          </w:p>
          <w:p w14:paraId="6B7EB00A" w14:textId="77777777" w:rsidR="00F46A44" w:rsidRPr="006A125A" w:rsidRDefault="00F46A44" w:rsidP="00F46A44">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p w14:paraId="7A0079F8" w14:textId="77777777" w:rsidR="00F46A44" w:rsidRPr="006A125A" w:rsidRDefault="00761196" w:rsidP="00F46A44">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14:paraId="74E8283F" w14:textId="16886AE7" w:rsidR="00761196" w:rsidRPr="006A125A" w:rsidRDefault="00761196" w:rsidP="00F46A44">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портфельных инвестиций).</w:t>
            </w:r>
          </w:p>
        </w:tc>
      </w:tr>
      <w:tr w:rsidR="004359E5" w:rsidRPr="006A125A" w14:paraId="7D2BAB87" w14:textId="77777777" w:rsidTr="00245466">
        <w:tc>
          <w:tcPr>
            <w:tcW w:w="3091" w:type="dxa"/>
            <w:vAlign w:val="center"/>
          </w:tcPr>
          <w:p w14:paraId="4DF242EE"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61FE8B1C" w14:textId="7E18A205"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Планирование научно-исследовательской работы. Проведение самостоятельного исследования по актуальной проблеме в рамках выпускной квалификационной работы (магистерской диссертации). Теоретическая разработка темы выпускной квалификационной работы (магистерской диссертации). Формирование практического материала для проведения исследования, определение методов его обработки. Подготовка окончательного варианта выпускной квалификационной работы (магистерской диссертации) и защита результатов научно-исследовательской работы. Подготовка к участию с докладами в научно – практических конференциях. Подготовка к публикации результатов исследовательской работы.</w:t>
            </w:r>
          </w:p>
        </w:tc>
      </w:tr>
      <w:tr w:rsidR="00722CDD" w:rsidRPr="006A125A" w14:paraId="1B7A42A9" w14:textId="77777777" w:rsidTr="00245466">
        <w:trPr>
          <w:trHeight w:val="487"/>
        </w:trPr>
        <w:tc>
          <w:tcPr>
            <w:tcW w:w="3091" w:type="dxa"/>
            <w:vAlign w:val="center"/>
          </w:tcPr>
          <w:p w14:paraId="0F604BA3"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7C426DC6" w14:textId="77777777" w:rsidR="00722CDD" w:rsidRPr="006A125A" w:rsidRDefault="00722CDD" w:rsidP="00722CDD">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с оценкой</w:t>
            </w:r>
          </w:p>
        </w:tc>
      </w:tr>
    </w:tbl>
    <w:p w14:paraId="3C5C1F71"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352F07EB"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684FA25A"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52144AAF" w14:textId="40057CE9"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 xml:space="preserve">к рабочей программе </w:t>
      </w:r>
      <w:r w:rsidR="00A90169" w:rsidRPr="006A125A">
        <w:rPr>
          <w:rFonts w:ascii="PF DinDisplay Pro" w:eastAsia="Times New Roman" w:hAnsi="PF DinDisplay Pro" w:cs="Times New Roman"/>
          <w:b/>
          <w:bCs/>
          <w:spacing w:val="-1"/>
          <w:sz w:val="24"/>
          <w:szCs w:val="24"/>
        </w:rPr>
        <w:t xml:space="preserve">«Производственная </w:t>
      </w:r>
      <w:r w:rsidR="00722CDD" w:rsidRPr="006A125A">
        <w:rPr>
          <w:rFonts w:ascii="PF DinDisplay Pro" w:eastAsia="Times New Roman" w:hAnsi="PF DinDisplay Pro" w:cs="Times New Roman"/>
          <w:b/>
          <w:bCs/>
          <w:spacing w:val="-1"/>
          <w:sz w:val="24"/>
          <w:szCs w:val="24"/>
        </w:rPr>
        <w:t>практика (</w:t>
      </w:r>
      <w:r w:rsidR="00A90169" w:rsidRPr="006A125A">
        <w:rPr>
          <w:rFonts w:ascii="PF DinDisplay Pro" w:eastAsia="Times New Roman" w:hAnsi="PF DinDisplay Pro" w:cs="Times New Roman"/>
          <w:b/>
          <w:bCs/>
          <w:spacing w:val="-1"/>
          <w:sz w:val="24"/>
          <w:szCs w:val="24"/>
        </w:rPr>
        <w:t>научно-исследовательская работа)»</w:t>
      </w:r>
    </w:p>
    <w:p w14:paraId="6F81FC4E"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03C589F8" w14:textId="77777777" w:rsidTr="00245466">
        <w:trPr>
          <w:trHeight w:val="263"/>
        </w:trPr>
        <w:tc>
          <w:tcPr>
            <w:tcW w:w="3091" w:type="dxa"/>
            <w:vAlign w:val="center"/>
          </w:tcPr>
          <w:p w14:paraId="68B9294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49DD9658" w14:textId="66E5B679" w:rsidR="00722CDD" w:rsidRPr="006A125A" w:rsidRDefault="00924E17"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Производственная практика (научно-исследовательская работа) </w:t>
            </w:r>
            <w:r w:rsidR="00722CDD" w:rsidRPr="006A125A">
              <w:rPr>
                <w:rFonts w:ascii="PF DinDisplay Pro" w:eastAsia="Times New Roman" w:hAnsi="PF DinDisplay Pro" w:cs="Times New Roman"/>
                <w:sz w:val="24"/>
                <w:szCs w:val="24"/>
              </w:rPr>
              <w:t>обеспечивает овладение следующими компетенциями:</w:t>
            </w:r>
          </w:p>
          <w:p w14:paraId="4BA25F08" w14:textId="77777777" w:rsidR="00A90169" w:rsidRPr="006A125A" w:rsidRDefault="00761196"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01C8ABB9" w14:textId="77777777"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 </w:t>
            </w:r>
          </w:p>
          <w:p w14:paraId="2444205A" w14:textId="77777777"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p w14:paraId="7077AB2F" w14:textId="77777777"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ПК-4 (способен самостоятельно определять уровень риска и доходности инвестиционного портфеля); </w:t>
            </w:r>
          </w:p>
          <w:p w14:paraId="79426910" w14:textId="62829E6D"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ПК-5 (способен обрабатывать большие массивы данных для анализа операций с ценными бумагами с точки зрения сравнения, оценки финансового результата и вероятности получения дохода).</w:t>
            </w:r>
          </w:p>
        </w:tc>
      </w:tr>
      <w:tr w:rsidR="004359E5" w:rsidRPr="006A125A" w14:paraId="420A19BB" w14:textId="77777777" w:rsidTr="00245466">
        <w:tc>
          <w:tcPr>
            <w:tcW w:w="3091" w:type="dxa"/>
            <w:vAlign w:val="center"/>
          </w:tcPr>
          <w:p w14:paraId="4C4AAC03"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67B5BC6A" w14:textId="3DED892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Планирование научно-исследовательской работы. Проведение самостоятельного исследования по актуальной проблеме в рамках выпускной квалификационной работы (магистерской диссертации). Теоретическая разработка темы выпускной квалификационной работы (магистерской диссертации). Формирование практического материала для проведения исследования, определение методов его обработки. Подготовка окончательного варианта выпускной квалификационной работы (магистерской диссертации) и защита результатов научно-исследовательской работы. Подготовка к участию с докладами в научно – практических конференциях. Подготовка к публикации результатов исследовательской работы.</w:t>
            </w:r>
          </w:p>
        </w:tc>
      </w:tr>
      <w:tr w:rsidR="00722CDD" w:rsidRPr="006A125A" w14:paraId="01689C62" w14:textId="77777777" w:rsidTr="00245466">
        <w:trPr>
          <w:trHeight w:val="487"/>
        </w:trPr>
        <w:tc>
          <w:tcPr>
            <w:tcW w:w="3091" w:type="dxa"/>
            <w:vAlign w:val="center"/>
          </w:tcPr>
          <w:p w14:paraId="1889F201"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7F15C662" w14:textId="38EC4215" w:rsidR="00722CDD" w:rsidRPr="006A125A" w:rsidRDefault="00722CDD" w:rsidP="00722CDD">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зачет с оценкой</w:t>
            </w:r>
          </w:p>
        </w:tc>
      </w:tr>
    </w:tbl>
    <w:p w14:paraId="25441BF8"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40F1ADB2"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12A15847"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52C4460D" w14:textId="057BBF6C"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 xml:space="preserve">к рабочей программе </w:t>
      </w:r>
      <w:r w:rsidR="00A90169" w:rsidRPr="006A125A">
        <w:rPr>
          <w:rFonts w:ascii="PF DinDisplay Pro" w:eastAsia="Times New Roman" w:hAnsi="PF DinDisplay Pro" w:cs="Times New Roman"/>
          <w:b/>
          <w:bCs/>
          <w:spacing w:val="-1"/>
          <w:sz w:val="24"/>
          <w:szCs w:val="24"/>
        </w:rPr>
        <w:t>«</w:t>
      </w:r>
      <w:r w:rsidR="00911985" w:rsidRPr="006A125A">
        <w:rPr>
          <w:rFonts w:ascii="PF DinDisplay Pro" w:eastAsia="Times New Roman" w:hAnsi="PF DinDisplay Pro" w:cs="Times New Roman"/>
          <w:b/>
          <w:bCs/>
          <w:spacing w:val="-1"/>
          <w:sz w:val="24"/>
          <w:szCs w:val="24"/>
        </w:rPr>
        <w:t>Учебная практика (ознакомительная практика)</w:t>
      </w:r>
      <w:r w:rsidR="00A90169" w:rsidRPr="006A125A">
        <w:rPr>
          <w:rFonts w:ascii="PF DinDisplay Pro" w:eastAsia="Times New Roman" w:hAnsi="PF DinDisplay Pro" w:cs="Times New Roman"/>
          <w:b/>
          <w:bCs/>
          <w:spacing w:val="-1"/>
          <w:sz w:val="24"/>
          <w:szCs w:val="24"/>
        </w:rPr>
        <w:t>»</w:t>
      </w:r>
    </w:p>
    <w:p w14:paraId="4EC04BA5"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4413DE64" w14:textId="77777777" w:rsidTr="00245466">
        <w:trPr>
          <w:trHeight w:val="263"/>
        </w:trPr>
        <w:tc>
          <w:tcPr>
            <w:tcW w:w="3091" w:type="dxa"/>
            <w:vAlign w:val="center"/>
          </w:tcPr>
          <w:p w14:paraId="4222DA80"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4EBD496D" w14:textId="77777777" w:rsidR="00924E17" w:rsidRPr="006A125A" w:rsidRDefault="00924E17" w:rsidP="00924E17">
            <w:pPr>
              <w:widowControl w:val="0"/>
              <w:tabs>
                <w:tab w:val="left" w:pos="142"/>
                <w:tab w:val="left" w:pos="284"/>
              </w:tabs>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В результате прохождения учебной практики (ознакомительной практики) у студентов должны быть сформированы следующие компетенции:</w:t>
            </w:r>
          </w:p>
          <w:p w14:paraId="1561C54D" w14:textId="77777777" w:rsidR="00722CDD" w:rsidRPr="006A125A" w:rsidRDefault="00761196"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6F3C823E" w14:textId="77777777"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УК-4 (способен применять современные коммуникативные технологии, в том числе на иностранном(</w:t>
            </w:r>
            <w:proofErr w:type="spellStart"/>
            <w:r w:rsidRPr="006A125A">
              <w:rPr>
                <w:rFonts w:ascii="PF DinDisplay Pro" w:eastAsia="Times New Roman" w:hAnsi="PF DinDisplay Pro" w:cs="Times New Roman"/>
                <w:sz w:val="24"/>
                <w:szCs w:val="24"/>
              </w:rPr>
              <w:t>ых</w:t>
            </w:r>
            <w:proofErr w:type="spellEnd"/>
            <w:r w:rsidRPr="006A125A">
              <w:rPr>
                <w:rFonts w:ascii="PF DinDisplay Pro" w:eastAsia="Times New Roman" w:hAnsi="PF DinDisplay Pro" w:cs="Times New Roman"/>
                <w:sz w:val="24"/>
                <w:szCs w:val="24"/>
              </w:rPr>
              <w:t xml:space="preserve">) языке(ах), для академического и профессионального взаимодействия); </w:t>
            </w:r>
          </w:p>
          <w:p w14:paraId="5CD41A1B" w14:textId="77777777"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УК-5 (способен анализировать и учитывать разнообразие культур в процессе межкультурного взаимодействия);</w:t>
            </w:r>
          </w:p>
          <w:p w14:paraId="02564EA6" w14:textId="50259E0F"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портфельных инвестиций).</w:t>
            </w:r>
          </w:p>
        </w:tc>
      </w:tr>
      <w:tr w:rsidR="004359E5" w:rsidRPr="006A125A" w14:paraId="572FE5FB" w14:textId="77777777" w:rsidTr="00245466">
        <w:tc>
          <w:tcPr>
            <w:tcW w:w="3091" w:type="dxa"/>
            <w:vAlign w:val="center"/>
          </w:tcPr>
          <w:p w14:paraId="494782FD"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5778FA87" w14:textId="49872903"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Проведение анализа собственной образовательной траектории, когнитивных навыков и др. Разработка индивидуальных и групповых образовательных треков по выявленным образовательным потребностям</w:t>
            </w:r>
            <w:r w:rsidR="00B369B9" w:rsidRPr="006A125A">
              <w:rPr>
                <w:rFonts w:ascii="PF DinDisplay Pro" w:eastAsia="Times New Roman" w:hAnsi="PF DinDisplay Pro" w:cs="Times New Roman"/>
                <w:sz w:val="24"/>
                <w:szCs w:val="24"/>
              </w:rPr>
              <w:t xml:space="preserve"> области управления инвестиционным портфелем</w:t>
            </w:r>
            <w:r w:rsidRPr="006A125A">
              <w:rPr>
                <w:rFonts w:ascii="PF DinDisplay Pro" w:eastAsia="Times New Roman" w:hAnsi="PF DinDisplay Pro" w:cs="Times New Roman"/>
                <w:sz w:val="24"/>
                <w:szCs w:val="24"/>
              </w:rPr>
              <w:t>.</w:t>
            </w:r>
          </w:p>
        </w:tc>
      </w:tr>
      <w:tr w:rsidR="00A90169" w:rsidRPr="006A125A" w14:paraId="332F8B95" w14:textId="77777777" w:rsidTr="00245466">
        <w:trPr>
          <w:trHeight w:val="487"/>
        </w:trPr>
        <w:tc>
          <w:tcPr>
            <w:tcW w:w="3091" w:type="dxa"/>
            <w:vAlign w:val="center"/>
          </w:tcPr>
          <w:p w14:paraId="6396BF53"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2936B7A2" w14:textId="77777777"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с оценкой</w:t>
            </w:r>
          </w:p>
        </w:tc>
      </w:tr>
    </w:tbl>
    <w:p w14:paraId="420AA2C7"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2D13895B"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61893276"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6761C0DE" w14:textId="5D1357B6"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 xml:space="preserve">к рабочей программе </w:t>
      </w:r>
      <w:r w:rsidR="00A90169" w:rsidRPr="006A125A">
        <w:rPr>
          <w:rFonts w:ascii="PF DinDisplay Pro" w:eastAsia="Times New Roman" w:hAnsi="PF DinDisplay Pro" w:cs="Times New Roman"/>
          <w:b/>
          <w:bCs/>
          <w:spacing w:val="-1"/>
          <w:sz w:val="24"/>
          <w:szCs w:val="24"/>
        </w:rPr>
        <w:t>«</w:t>
      </w:r>
      <w:r w:rsidR="00911985" w:rsidRPr="006A125A">
        <w:rPr>
          <w:rFonts w:ascii="PF DinDisplay Pro" w:eastAsia="Times New Roman" w:hAnsi="PF DinDisplay Pro" w:cs="Times New Roman"/>
          <w:b/>
          <w:bCs/>
          <w:spacing w:val="-1"/>
          <w:sz w:val="24"/>
          <w:szCs w:val="24"/>
        </w:rPr>
        <w:t>Производственная практика (практика по профилю профессиональной деятельности)</w:t>
      </w:r>
      <w:r w:rsidR="00A90169" w:rsidRPr="006A125A">
        <w:rPr>
          <w:rFonts w:ascii="PF DinDisplay Pro" w:eastAsia="Times New Roman" w:hAnsi="PF DinDisplay Pro" w:cs="Times New Roman"/>
          <w:b/>
          <w:bCs/>
          <w:spacing w:val="-1"/>
          <w:sz w:val="24"/>
          <w:szCs w:val="24"/>
        </w:rPr>
        <w:t>»</w:t>
      </w:r>
    </w:p>
    <w:p w14:paraId="2C30E2FC"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3190B7E4" w14:textId="77777777" w:rsidTr="00245466">
        <w:trPr>
          <w:trHeight w:val="263"/>
        </w:trPr>
        <w:tc>
          <w:tcPr>
            <w:tcW w:w="3091" w:type="dxa"/>
            <w:vAlign w:val="center"/>
          </w:tcPr>
          <w:p w14:paraId="6A80AB52"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53405255" w14:textId="77777777" w:rsidR="00924E17" w:rsidRPr="006A125A" w:rsidRDefault="00924E17" w:rsidP="00924E17">
            <w:pPr>
              <w:widowControl w:val="0"/>
              <w:tabs>
                <w:tab w:val="left" w:pos="142"/>
                <w:tab w:val="left" w:pos="284"/>
              </w:tabs>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В результате прохождения производственной практики (практики по профилю профессиональной деятельности) у студентов должны быть сформированы следующие компетенции:</w:t>
            </w:r>
          </w:p>
          <w:p w14:paraId="6DA72C3A" w14:textId="77777777" w:rsidR="00722CDD" w:rsidRPr="006A125A" w:rsidRDefault="00761196"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29CA7C1C" w14:textId="77777777"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ПК-1 (способен самостоятельно осуществлять предварительный сбор данных для формирования инвестиционного портфеля); </w:t>
            </w:r>
          </w:p>
          <w:p w14:paraId="580803B4" w14:textId="77777777"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ПК-2 (способен определять степень реструктуризации портфеля из ценных бумаг); </w:t>
            </w:r>
          </w:p>
          <w:p w14:paraId="63DD0835" w14:textId="51C824B5"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ПК-3 (способен самостоятельно проводить оценку доходности портфелей и отдельных финансовых инструментов).</w:t>
            </w:r>
          </w:p>
        </w:tc>
      </w:tr>
      <w:tr w:rsidR="004359E5" w:rsidRPr="006A125A" w14:paraId="69C7880B" w14:textId="77777777" w:rsidTr="00245466">
        <w:tc>
          <w:tcPr>
            <w:tcW w:w="3091" w:type="dxa"/>
            <w:vAlign w:val="center"/>
          </w:tcPr>
          <w:p w14:paraId="17EB691E"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3D2C5BB8" w14:textId="771F37EB" w:rsidR="00722CDD" w:rsidRPr="006A125A" w:rsidRDefault="00722CDD" w:rsidP="00B369B9">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lang w:eastAsia="en-US"/>
              </w:rPr>
              <w:t>Исследование теор</w:t>
            </w:r>
            <w:r w:rsidR="00B369B9" w:rsidRPr="006A125A">
              <w:rPr>
                <w:rFonts w:ascii="PF DinDisplay Pro" w:eastAsia="Times New Roman" w:hAnsi="PF DinDisplay Pro" w:cs="Times New Roman"/>
                <w:sz w:val="24"/>
                <w:szCs w:val="24"/>
                <w:lang w:eastAsia="en-US"/>
              </w:rPr>
              <w:t xml:space="preserve">етических проблем сферы инвестиций </w:t>
            </w:r>
            <w:r w:rsidRPr="006A125A">
              <w:rPr>
                <w:rFonts w:ascii="PF DinDisplay Pro" w:eastAsia="Times New Roman" w:hAnsi="PF DinDisplay Pro" w:cs="Times New Roman"/>
                <w:sz w:val="24"/>
                <w:szCs w:val="24"/>
                <w:lang w:eastAsia="en-US"/>
              </w:rPr>
              <w:t xml:space="preserve">в рамках магистерской программы и темы </w:t>
            </w:r>
            <w:r w:rsidRPr="006A125A">
              <w:rPr>
                <w:rFonts w:ascii="PF DinDisplay Pro" w:eastAsia="Times New Roman" w:hAnsi="PF DinDisplay Pro" w:cs="Times New Roman"/>
                <w:sz w:val="24"/>
                <w:szCs w:val="24"/>
              </w:rPr>
              <w:t>выпускной квалификационной работы (магистерской диссертации).</w:t>
            </w:r>
            <w:r w:rsidRPr="006A125A">
              <w:rPr>
                <w:rFonts w:ascii="PF DinDisplay Pro" w:eastAsia="Times New Roman" w:hAnsi="PF DinDisplay Pro" w:cs="Times New Roman"/>
                <w:sz w:val="24"/>
                <w:szCs w:val="24"/>
                <w:lang w:eastAsia="en-US"/>
              </w:rPr>
              <w:t xml:space="preserve"> Исследование деятельности организации – объекта анализа в ВКР в соответствии с темой </w:t>
            </w:r>
            <w:r w:rsidRPr="006A125A">
              <w:rPr>
                <w:rFonts w:ascii="PF DinDisplay Pro" w:eastAsia="Times New Roman" w:hAnsi="PF DinDisplay Pro" w:cs="Times New Roman"/>
                <w:sz w:val="24"/>
                <w:szCs w:val="24"/>
              </w:rPr>
              <w:t>выпускной квалификационной работы (магистерской диссертации) - м</w:t>
            </w:r>
            <w:r w:rsidRPr="006A125A">
              <w:rPr>
                <w:rFonts w:ascii="PF DinDisplay Pro" w:eastAsia="Times New Roman" w:hAnsi="PF DinDisplay Pro" w:cs="Times New Roman"/>
                <w:sz w:val="24"/>
                <w:szCs w:val="24"/>
                <w:lang w:eastAsia="en-US"/>
              </w:rPr>
              <w:t>одель, алгоритм, матрица и др.- представляемые к защите управленческие инструменты и их обоснование Разработка и обоснование комплекса предложений по совершенствованию уп</w:t>
            </w:r>
            <w:r w:rsidR="00B369B9" w:rsidRPr="006A125A">
              <w:rPr>
                <w:rFonts w:ascii="PF DinDisplay Pro" w:eastAsia="Times New Roman" w:hAnsi="PF DinDisplay Pro" w:cs="Times New Roman"/>
                <w:sz w:val="24"/>
                <w:szCs w:val="24"/>
                <w:lang w:eastAsia="en-US"/>
              </w:rPr>
              <w:t>равления  инвестиционным портфелем</w:t>
            </w:r>
            <w:r w:rsidRPr="006A125A">
              <w:rPr>
                <w:rFonts w:ascii="PF DinDisplay Pro" w:eastAsia="Times New Roman" w:hAnsi="PF DinDisplay Pro" w:cs="Times New Roman"/>
                <w:sz w:val="24"/>
                <w:szCs w:val="24"/>
                <w:lang w:eastAsia="en-US"/>
              </w:rPr>
              <w:t xml:space="preserve"> Подготовка к публикации научной статьи по результатам практики.</w:t>
            </w:r>
          </w:p>
        </w:tc>
      </w:tr>
      <w:tr w:rsidR="00A90169" w:rsidRPr="006A125A" w14:paraId="05200F7A" w14:textId="77777777" w:rsidTr="00245466">
        <w:trPr>
          <w:trHeight w:val="487"/>
        </w:trPr>
        <w:tc>
          <w:tcPr>
            <w:tcW w:w="3091" w:type="dxa"/>
            <w:vAlign w:val="center"/>
          </w:tcPr>
          <w:p w14:paraId="26BB04E9"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6FB81C3C" w14:textId="77777777"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с оценкой</w:t>
            </w:r>
          </w:p>
        </w:tc>
      </w:tr>
    </w:tbl>
    <w:p w14:paraId="39FE8187"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73BBF972"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0D5D8FB7"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595F185A" w14:textId="11E81524"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 xml:space="preserve">к рабочей программе </w:t>
      </w:r>
      <w:r w:rsidR="00A90169" w:rsidRPr="006A125A">
        <w:rPr>
          <w:rFonts w:ascii="PF DinDisplay Pro" w:eastAsia="Times New Roman" w:hAnsi="PF DinDisplay Pro" w:cs="Times New Roman"/>
          <w:b/>
          <w:bCs/>
          <w:spacing w:val="-1"/>
          <w:sz w:val="24"/>
          <w:szCs w:val="24"/>
        </w:rPr>
        <w:t>«</w:t>
      </w:r>
      <w:r w:rsidR="00911985" w:rsidRPr="006A125A">
        <w:rPr>
          <w:rFonts w:ascii="PF DinDisplay Pro" w:eastAsia="Times New Roman" w:hAnsi="PF DinDisplay Pro" w:cs="Times New Roman"/>
          <w:b/>
          <w:bCs/>
          <w:spacing w:val="-1"/>
          <w:sz w:val="24"/>
          <w:szCs w:val="24"/>
        </w:rPr>
        <w:t>Производственная практика (технологическая (проектно-технологическая) практика)</w:t>
      </w:r>
      <w:r w:rsidR="00A90169" w:rsidRPr="006A125A">
        <w:rPr>
          <w:rFonts w:ascii="PF DinDisplay Pro" w:eastAsia="Times New Roman" w:hAnsi="PF DinDisplay Pro" w:cs="Times New Roman"/>
          <w:b/>
          <w:bCs/>
          <w:spacing w:val="-1"/>
          <w:sz w:val="24"/>
          <w:szCs w:val="24"/>
        </w:rPr>
        <w:t>»</w:t>
      </w:r>
    </w:p>
    <w:p w14:paraId="3036095E"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60953F15" w14:textId="77777777" w:rsidTr="00245466">
        <w:trPr>
          <w:trHeight w:val="263"/>
        </w:trPr>
        <w:tc>
          <w:tcPr>
            <w:tcW w:w="3091" w:type="dxa"/>
            <w:vAlign w:val="center"/>
          </w:tcPr>
          <w:p w14:paraId="2412185E"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47BF64A5" w14:textId="77777777" w:rsidR="00924E17" w:rsidRPr="006A125A" w:rsidRDefault="00924E17" w:rsidP="00924E17">
            <w:pPr>
              <w:widowControl w:val="0"/>
              <w:tabs>
                <w:tab w:val="left" w:pos="142"/>
                <w:tab w:val="left" w:pos="284"/>
              </w:tabs>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В результате прохождения производственная практики (технологической (проектно-технологической) практики) у студентов должны быть сформированы следующие компетенции:</w:t>
            </w:r>
          </w:p>
          <w:p w14:paraId="35E3BA21" w14:textId="77777777"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УК-2 (способен управлять проектом на всех этапах его жизненного цикла); </w:t>
            </w:r>
          </w:p>
          <w:p w14:paraId="3AC03319" w14:textId="77777777" w:rsidR="00722CDD"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3A8193A1" w14:textId="77777777"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 </w:t>
            </w:r>
          </w:p>
          <w:p w14:paraId="05EFEE4A" w14:textId="79DBEB98" w:rsidR="00761196" w:rsidRPr="006A125A" w:rsidRDefault="00761196" w:rsidP="0076119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4359E5" w:rsidRPr="006A125A" w14:paraId="772209F2" w14:textId="77777777" w:rsidTr="00245466">
        <w:tc>
          <w:tcPr>
            <w:tcW w:w="3091" w:type="dxa"/>
            <w:vAlign w:val="center"/>
          </w:tcPr>
          <w:p w14:paraId="58A1FD4B"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01FCEE2F" w14:textId="078FBCF1" w:rsidR="00722CDD" w:rsidRPr="006A125A" w:rsidRDefault="00722CDD" w:rsidP="00722CDD">
            <w:pPr>
              <w:widowControl w:val="0"/>
              <w:shd w:val="clear" w:color="auto" w:fill="FFFFFF"/>
              <w:spacing w:after="0" w:line="240" w:lineRule="auto"/>
              <w:ind w:firstLine="5"/>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Сбор, обобщение и анализ информационных и статистических материалов, нормативно-правовых</w:t>
            </w:r>
            <w:r w:rsidR="00B369B9" w:rsidRPr="006A125A">
              <w:rPr>
                <w:rFonts w:ascii="PF DinDisplay Pro" w:eastAsia="Times New Roman" w:hAnsi="PF DinDisplay Pro" w:cs="Times New Roman"/>
                <w:sz w:val="24"/>
                <w:szCs w:val="24"/>
              </w:rPr>
              <w:t xml:space="preserve"> актов, регламентирующих портфельное инвестирование</w:t>
            </w:r>
            <w:r w:rsidRPr="006A125A">
              <w:rPr>
                <w:rFonts w:ascii="PF DinDisplay Pro" w:eastAsia="Times New Roman" w:hAnsi="PF DinDisplay Pro" w:cs="Times New Roman"/>
                <w:sz w:val="24"/>
                <w:szCs w:val="24"/>
              </w:rPr>
              <w:t xml:space="preserve"> по вопросам темы выпускной квалификационной работы (магистерской диссертации). Поиск, изучение, анализ и обобщение новой информации и новых статистических материалов по теме магистерской диссертации. Внесение изменений в текст магистерской диссертации по результатам предзащиты.</w:t>
            </w:r>
          </w:p>
          <w:p w14:paraId="597EF8F7" w14:textId="19B15A5C"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Подготовка рекомендаций, направленных на соверш</w:t>
            </w:r>
            <w:r w:rsidR="00B369B9" w:rsidRPr="006A125A">
              <w:rPr>
                <w:rFonts w:ascii="PF DinDisplay Pro" w:eastAsia="Times New Roman" w:hAnsi="PF DinDisplay Pro" w:cs="Times New Roman"/>
                <w:sz w:val="24"/>
                <w:szCs w:val="24"/>
              </w:rPr>
              <w:t>енствование управления инвестиционным портфелем</w:t>
            </w:r>
            <w:r w:rsidRPr="006A125A">
              <w:rPr>
                <w:rFonts w:ascii="PF DinDisplay Pro" w:eastAsia="Times New Roman" w:hAnsi="PF DinDisplay Pro" w:cs="Times New Roman"/>
                <w:sz w:val="24"/>
                <w:szCs w:val="24"/>
              </w:rPr>
              <w:t xml:space="preserve"> по теме исследования и представление их в виде доклада к защите магистерской диссертации</w:t>
            </w:r>
            <w:r w:rsidRPr="006A125A">
              <w:rPr>
                <w:rFonts w:ascii="PF DinDisplay Pro" w:eastAsia="Times New Roman" w:hAnsi="PF DinDisplay Pro" w:cs="Times New Roman"/>
                <w:noProof/>
                <w:sz w:val="24"/>
                <w:szCs w:val="24"/>
              </w:rPr>
              <w:t>.</w:t>
            </w:r>
          </w:p>
        </w:tc>
      </w:tr>
      <w:tr w:rsidR="00A90169" w:rsidRPr="006A125A" w14:paraId="72220E6B" w14:textId="77777777" w:rsidTr="00245466">
        <w:trPr>
          <w:trHeight w:val="487"/>
        </w:trPr>
        <w:tc>
          <w:tcPr>
            <w:tcW w:w="3091" w:type="dxa"/>
            <w:vAlign w:val="center"/>
          </w:tcPr>
          <w:p w14:paraId="6FE49088"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2E89A8EB" w14:textId="77777777"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 с оценкой</w:t>
            </w:r>
          </w:p>
        </w:tc>
      </w:tr>
    </w:tbl>
    <w:p w14:paraId="1F9010EA"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74E5A62A"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29248C33"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7A234C94" w14:textId="5D119F3A"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 xml:space="preserve">к рабочей программе </w:t>
      </w:r>
      <w:r w:rsidR="00A90169" w:rsidRPr="006A125A">
        <w:rPr>
          <w:rFonts w:ascii="PF DinDisplay Pro" w:eastAsia="Times New Roman" w:hAnsi="PF DinDisplay Pro" w:cs="Times New Roman"/>
          <w:b/>
          <w:bCs/>
          <w:spacing w:val="-1"/>
          <w:sz w:val="24"/>
          <w:szCs w:val="24"/>
        </w:rPr>
        <w:t>«</w:t>
      </w:r>
      <w:r w:rsidR="00911985" w:rsidRPr="006A125A">
        <w:rPr>
          <w:rFonts w:ascii="PF DinDisplay Pro" w:eastAsia="Times New Roman" w:hAnsi="PF DinDisplay Pro" w:cs="Times New Roman"/>
          <w:b/>
          <w:bCs/>
          <w:spacing w:val="-1"/>
          <w:sz w:val="24"/>
          <w:szCs w:val="24"/>
        </w:rPr>
        <w:t>Государственная итоговая аттестация</w:t>
      </w:r>
      <w:r w:rsidR="00A90169" w:rsidRPr="006A125A">
        <w:rPr>
          <w:rFonts w:ascii="PF DinDisplay Pro" w:eastAsia="Times New Roman" w:hAnsi="PF DinDisplay Pro" w:cs="Times New Roman"/>
          <w:b/>
          <w:bCs/>
          <w:spacing w:val="-1"/>
          <w:sz w:val="24"/>
          <w:szCs w:val="24"/>
        </w:rPr>
        <w:t>»</w:t>
      </w:r>
    </w:p>
    <w:p w14:paraId="373DB19E"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2D702FA6" w14:textId="77777777" w:rsidTr="00245466">
        <w:trPr>
          <w:trHeight w:val="263"/>
        </w:trPr>
        <w:tc>
          <w:tcPr>
            <w:tcW w:w="3091" w:type="dxa"/>
            <w:vAlign w:val="center"/>
          </w:tcPr>
          <w:p w14:paraId="54D3CAF2"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1737BF93" w14:textId="77777777" w:rsidR="00722CDD" w:rsidRPr="006A125A" w:rsidRDefault="00722CDD" w:rsidP="00722CDD">
            <w:pPr>
              <w:widowControl w:val="0"/>
              <w:tabs>
                <w:tab w:val="left" w:pos="142"/>
                <w:tab w:val="left" w:pos="284"/>
              </w:tabs>
              <w:autoSpaceDE w:val="0"/>
              <w:autoSpaceDN w:val="0"/>
              <w:adjustRightInd w:val="0"/>
              <w:spacing w:after="0" w:line="240" w:lineRule="auto"/>
              <w:jc w:val="both"/>
              <w:rPr>
                <w:rFonts w:ascii="PF DinDisplay Pro" w:hAnsi="PF DinDisplay Pro"/>
                <w:sz w:val="24"/>
                <w:szCs w:val="24"/>
              </w:rPr>
            </w:pPr>
            <w:r w:rsidRPr="006A125A">
              <w:rPr>
                <w:rFonts w:ascii="PF DinDisplay Pro" w:hAnsi="PF DinDisplay Pro"/>
                <w:sz w:val="24"/>
                <w:szCs w:val="24"/>
              </w:rPr>
              <w:t xml:space="preserve">Государственная итоговая аттестация призвана определить степень </w:t>
            </w:r>
            <w:proofErr w:type="spellStart"/>
            <w:r w:rsidRPr="006A125A">
              <w:rPr>
                <w:rFonts w:ascii="PF DinDisplay Pro" w:hAnsi="PF DinDisplay Pro"/>
                <w:sz w:val="24"/>
                <w:szCs w:val="24"/>
              </w:rPr>
              <w:t>сформированности</w:t>
            </w:r>
            <w:proofErr w:type="spellEnd"/>
            <w:r w:rsidRPr="006A125A">
              <w:rPr>
                <w:rFonts w:ascii="PF DinDisplay Pro" w:hAnsi="PF DinDisplay Pro"/>
                <w:sz w:val="24"/>
                <w:szCs w:val="24"/>
              </w:rPr>
              <w:t xml:space="preserve"> следующих компетенций выпускников: </w:t>
            </w:r>
          </w:p>
          <w:p w14:paraId="3989781D" w14:textId="25BFD024"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p w14:paraId="316FE97C" w14:textId="633A8018"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УК-2 (</w:t>
            </w:r>
            <w:r w:rsidR="00680B5C" w:rsidRPr="006A125A">
              <w:rPr>
                <w:rFonts w:ascii="PF DinDisplay Pro" w:eastAsia="Times New Roman" w:hAnsi="PF DinDisplay Pro" w:cs="Times New Roman"/>
                <w:sz w:val="24"/>
                <w:szCs w:val="24"/>
              </w:rPr>
              <w:t>с</w:t>
            </w:r>
            <w:r w:rsidRPr="006A125A">
              <w:rPr>
                <w:rFonts w:ascii="PF DinDisplay Pro" w:eastAsia="Times New Roman" w:hAnsi="PF DinDisplay Pro" w:cs="Times New Roman"/>
                <w:sz w:val="24"/>
                <w:szCs w:val="24"/>
              </w:rPr>
              <w:t xml:space="preserve">пособен управлять проектом на всех этапах его жизненного цикла); </w:t>
            </w:r>
          </w:p>
          <w:p w14:paraId="679CD3F4" w14:textId="2A7943E7"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УК-3 (</w:t>
            </w:r>
            <w:r w:rsidR="00680B5C" w:rsidRPr="006A125A">
              <w:rPr>
                <w:rFonts w:ascii="PF DinDisplay Pro" w:eastAsia="Times New Roman" w:hAnsi="PF DinDisplay Pro" w:cs="Times New Roman"/>
                <w:sz w:val="24"/>
                <w:szCs w:val="24"/>
              </w:rPr>
              <w:t>с</w:t>
            </w:r>
            <w:r w:rsidRPr="006A125A">
              <w:rPr>
                <w:rFonts w:ascii="PF DinDisplay Pro" w:eastAsia="Times New Roman" w:hAnsi="PF DinDisplay Pro" w:cs="Times New Roman"/>
                <w:sz w:val="24"/>
                <w:szCs w:val="24"/>
              </w:rPr>
              <w:t xml:space="preserve">пособен организовывать и руководить работой команды, вырабатывая командную стратегию для достижения поставленной цели); </w:t>
            </w:r>
          </w:p>
          <w:p w14:paraId="62CB356E" w14:textId="44AE31A7"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УК-4 (</w:t>
            </w:r>
            <w:r w:rsidR="00680B5C" w:rsidRPr="006A125A">
              <w:rPr>
                <w:rFonts w:ascii="PF DinDisplay Pro" w:eastAsia="Times New Roman" w:hAnsi="PF DinDisplay Pro" w:cs="Times New Roman"/>
                <w:sz w:val="24"/>
                <w:szCs w:val="24"/>
              </w:rPr>
              <w:t>с</w:t>
            </w:r>
            <w:r w:rsidRPr="006A125A">
              <w:rPr>
                <w:rFonts w:ascii="PF DinDisplay Pro" w:eastAsia="Times New Roman" w:hAnsi="PF DinDisplay Pro" w:cs="Times New Roman"/>
                <w:sz w:val="24"/>
                <w:szCs w:val="24"/>
              </w:rPr>
              <w:t>пособен применять современные коммуникативные технологии, в том числе на иностранном(</w:t>
            </w:r>
            <w:proofErr w:type="spellStart"/>
            <w:r w:rsidRPr="006A125A">
              <w:rPr>
                <w:rFonts w:ascii="PF DinDisplay Pro" w:eastAsia="Times New Roman" w:hAnsi="PF DinDisplay Pro" w:cs="Times New Roman"/>
                <w:sz w:val="24"/>
                <w:szCs w:val="24"/>
              </w:rPr>
              <w:t>ых</w:t>
            </w:r>
            <w:proofErr w:type="spellEnd"/>
            <w:r w:rsidRPr="006A125A">
              <w:rPr>
                <w:rFonts w:ascii="PF DinDisplay Pro" w:eastAsia="Times New Roman" w:hAnsi="PF DinDisplay Pro" w:cs="Times New Roman"/>
                <w:sz w:val="24"/>
                <w:szCs w:val="24"/>
              </w:rPr>
              <w:t xml:space="preserve">) языке(ах), для академического и профессионального взаимодействия); </w:t>
            </w:r>
          </w:p>
          <w:p w14:paraId="72C8A083" w14:textId="200AC97F"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УК-5 (</w:t>
            </w:r>
            <w:r w:rsidR="00680B5C" w:rsidRPr="006A125A">
              <w:rPr>
                <w:rFonts w:ascii="PF DinDisplay Pro" w:eastAsia="Times New Roman" w:hAnsi="PF DinDisplay Pro" w:cs="Times New Roman"/>
                <w:sz w:val="24"/>
                <w:szCs w:val="24"/>
              </w:rPr>
              <w:t>с</w:t>
            </w:r>
            <w:r w:rsidRPr="006A125A">
              <w:rPr>
                <w:rFonts w:ascii="PF DinDisplay Pro" w:eastAsia="Times New Roman" w:hAnsi="PF DinDisplay Pro" w:cs="Times New Roman"/>
                <w:sz w:val="24"/>
                <w:szCs w:val="24"/>
              </w:rPr>
              <w:t xml:space="preserve">пособен анализировать и учитывать разнообразие культур в процессе межкультурного взаимодействия); </w:t>
            </w:r>
          </w:p>
          <w:p w14:paraId="698ED191" w14:textId="1747D6C1"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УК-6 (</w:t>
            </w:r>
            <w:r w:rsidR="00680B5C" w:rsidRPr="006A125A">
              <w:rPr>
                <w:rFonts w:ascii="PF DinDisplay Pro" w:eastAsia="Times New Roman" w:hAnsi="PF DinDisplay Pro" w:cs="Times New Roman"/>
                <w:sz w:val="24"/>
                <w:szCs w:val="24"/>
              </w:rPr>
              <w:t>с</w:t>
            </w:r>
            <w:r w:rsidRPr="006A125A">
              <w:rPr>
                <w:rFonts w:ascii="PF DinDisplay Pro" w:eastAsia="Times New Roman" w:hAnsi="PF DinDisplay Pro" w:cs="Times New Roman"/>
                <w:sz w:val="24"/>
                <w:szCs w:val="24"/>
              </w:rPr>
              <w:t xml:space="preserve">пособен определять и реализовывать приоритеты собственной деятельности и способы ее совершенствования на основе самооценки); </w:t>
            </w:r>
          </w:p>
          <w:p w14:paraId="5A568845" w14:textId="56511639"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ОПК-1 (</w:t>
            </w:r>
            <w:r w:rsidR="00680B5C" w:rsidRPr="006A125A">
              <w:rPr>
                <w:rFonts w:ascii="PF DinDisplay Pro" w:eastAsia="Times New Roman" w:hAnsi="PF DinDisplay Pro" w:cs="Times New Roman"/>
                <w:sz w:val="24"/>
                <w:szCs w:val="24"/>
              </w:rPr>
              <w:t>с</w:t>
            </w:r>
            <w:r w:rsidRPr="006A125A">
              <w:rPr>
                <w:rFonts w:ascii="PF DinDisplay Pro" w:eastAsia="Times New Roman" w:hAnsi="PF DinDisplay Pro" w:cs="Times New Roman"/>
                <w:sz w:val="24"/>
                <w:szCs w:val="24"/>
              </w:rPr>
              <w:t xml:space="preserve">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 </w:t>
            </w:r>
          </w:p>
          <w:p w14:paraId="2C73A9B0" w14:textId="7FCE6C0F"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ОПК-2 (</w:t>
            </w:r>
            <w:r w:rsidR="00680B5C" w:rsidRPr="006A125A">
              <w:rPr>
                <w:rFonts w:ascii="PF DinDisplay Pro" w:eastAsia="Times New Roman" w:hAnsi="PF DinDisplay Pro" w:cs="Times New Roman"/>
                <w:sz w:val="24"/>
                <w:szCs w:val="24"/>
              </w:rPr>
              <w:t>с</w:t>
            </w:r>
            <w:r w:rsidRPr="006A125A">
              <w:rPr>
                <w:rFonts w:ascii="PF DinDisplay Pro" w:eastAsia="Times New Roman" w:hAnsi="PF DinDisplay Pro" w:cs="Times New Roman"/>
                <w:sz w:val="24"/>
                <w:szCs w:val="24"/>
              </w:rPr>
              <w:t xml:space="preserve">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 </w:t>
            </w:r>
          </w:p>
          <w:p w14:paraId="2941CED3" w14:textId="2D14761C"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ОПК-3 (</w:t>
            </w:r>
            <w:r w:rsidR="00680B5C" w:rsidRPr="006A125A">
              <w:rPr>
                <w:rFonts w:ascii="PF DinDisplay Pro" w:eastAsia="Times New Roman" w:hAnsi="PF DinDisplay Pro" w:cs="Times New Roman"/>
                <w:sz w:val="24"/>
                <w:szCs w:val="24"/>
              </w:rPr>
              <w:t>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r w:rsidRPr="006A125A">
              <w:rPr>
                <w:rFonts w:ascii="PF DinDisplay Pro" w:eastAsia="Times New Roman" w:hAnsi="PF DinDisplay Pro" w:cs="Times New Roman"/>
                <w:sz w:val="24"/>
                <w:szCs w:val="24"/>
              </w:rPr>
              <w:t xml:space="preserve">); </w:t>
            </w:r>
          </w:p>
          <w:p w14:paraId="3D936392" w14:textId="0503D0FD"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ОПК-4 (</w:t>
            </w:r>
            <w:r w:rsidR="00680B5C" w:rsidRPr="006A125A">
              <w:rPr>
                <w:rFonts w:ascii="PF DinDisplay Pro" w:eastAsia="Times New Roman" w:hAnsi="PF DinDisplay Pro" w:cs="Times New Roman"/>
                <w:sz w:val="24"/>
                <w:szCs w:val="24"/>
              </w:rPr>
              <w:t>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r w:rsidRPr="006A125A">
              <w:rPr>
                <w:rFonts w:ascii="PF DinDisplay Pro" w:eastAsia="Times New Roman" w:hAnsi="PF DinDisplay Pro" w:cs="Times New Roman"/>
                <w:sz w:val="24"/>
                <w:szCs w:val="24"/>
              </w:rPr>
              <w:t xml:space="preserve">); </w:t>
            </w:r>
          </w:p>
          <w:p w14:paraId="226BEB1B" w14:textId="7E7531F4"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ОПК-5 (</w:t>
            </w:r>
            <w:r w:rsidR="00680B5C" w:rsidRPr="006A125A">
              <w:rPr>
                <w:rFonts w:ascii="PF DinDisplay Pro" w:eastAsia="Times New Roman" w:hAnsi="PF DinDisplay Pro" w:cs="Times New Roman"/>
                <w:sz w:val="24"/>
                <w:szCs w:val="24"/>
              </w:rPr>
              <w:t>способен обобщать и критически оценивать научные исследования в менеджменте и смежных областях, выполнять научно-исследовательские проекты</w:t>
            </w:r>
            <w:r w:rsidRPr="006A125A">
              <w:rPr>
                <w:rFonts w:ascii="PF DinDisplay Pro" w:eastAsia="Times New Roman" w:hAnsi="PF DinDisplay Pro" w:cs="Times New Roman"/>
                <w:sz w:val="24"/>
                <w:szCs w:val="24"/>
              </w:rPr>
              <w:t xml:space="preserve">); </w:t>
            </w:r>
          </w:p>
          <w:p w14:paraId="75C45C8D" w14:textId="5E4F9472"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ПК-1 (</w:t>
            </w:r>
            <w:r w:rsidR="00680B5C" w:rsidRPr="006A125A">
              <w:rPr>
                <w:rFonts w:ascii="PF DinDisplay Pro" w:eastAsia="Times New Roman" w:hAnsi="PF DinDisplay Pro" w:cs="Times New Roman"/>
                <w:sz w:val="24"/>
                <w:szCs w:val="24"/>
              </w:rPr>
              <w:t xml:space="preserve">способен самостоятельно осуществлять предварительный сбор данных для формирования </w:t>
            </w:r>
            <w:r w:rsidR="00680B5C" w:rsidRPr="006A125A">
              <w:rPr>
                <w:rFonts w:ascii="PF DinDisplay Pro" w:eastAsia="Times New Roman" w:hAnsi="PF DinDisplay Pro" w:cs="Times New Roman"/>
                <w:sz w:val="24"/>
                <w:szCs w:val="24"/>
              </w:rPr>
              <w:lastRenderedPageBreak/>
              <w:t>инвестиционного портфеля</w:t>
            </w:r>
            <w:r w:rsidRPr="006A125A">
              <w:rPr>
                <w:rFonts w:ascii="PF DinDisplay Pro" w:eastAsia="Times New Roman" w:hAnsi="PF DinDisplay Pro" w:cs="Times New Roman"/>
                <w:sz w:val="24"/>
                <w:szCs w:val="24"/>
              </w:rPr>
              <w:t xml:space="preserve">); </w:t>
            </w:r>
          </w:p>
          <w:p w14:paraId="16990D5A" w14:textId="33F3ACC9"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ПК-2 (</w:t>
            </w:r>
            <w:r w:rsidR="00680B5C" w:rsidRPr="006A125A">
              <w:rPr>
                <w:rFonts w:ascii="PF DinDisplay Pro" w:eastAsia="Times New Roman" w:hAnsi="PF DinDisplay Pro" w:cs="Times New Roman"/>
                <w:sz w:val="24"/>
                <w:szCs w:val="24"/>
              </w:rPr>
              <w:t>способен определять степень реструктуризации портфеля из ценных бумаг</w:t>
            </w:r>
            <w:r w:rsidRPr="006A125A">
              <w:rPr>
                <w:rFonts w:ascii="PF DinDisplay Pro" w:eastAsia="Times New Roman" w:hAnsi="PF DinDisplay Pro" w:cs="Times New Roman"/>
                <w:sz w:val="24"/>
                <w:szCs w:val="24"/>
              </w:rPr>
              <w:t xml:space="preserve">); </w:t>
            </w:r>
          </w:p>
          <w:p w14:paraId="49A88A0F" w14:textId="42753E3D"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ПК-3 (</w:t>
            </w:r>
            <w:r w:rsidR="00680B5C" w:rsidRPr="006A125A">
              <w:rPr>
                <w:rFonts w:ascii="PF DinDisplay Pro" w:eastAsia="Times New Roman" w:hAnsi="PF DinDisplay Pro" w:cs="Times New Roman"/>
                <w:sz w:val="24"/>
                <w:szCs w:val="24"/>
              </w:rPr>
              <w:t>способен самостоятельно проводить оценку доходности портфелей и отдельных финансовых инструментов</w:t>
            </w:r>
            <w:r w:rsidRPr="006A125A">
              <w:rPr>
                <w:rFonts w:ascii="PF DinDisplay Pro" w:eastAsia="Times New Roman" w:hAnsi="PF DinDisplay Pro" w:cs="Times New Roman"/>
                <w:sz w:val="24"/>
                <w:szCs w:val="24"/>
              </w:rPr>
              <w:t xml:space="preserve">); </w:t>
            </w:r>
          </w:p>
          <w:p w14:paraId="6421D2D7" w14:textId="50CAD324"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ПК-4 (</w:t>
            </w:r>
            <w:r w:rsidR="00680B5C" w:rsidRPr="006A125A">
              <w:rPr>
                <w:rFonts w:ascii="PF DinDisplay Pro" w:eastAsia="Times New Roman" w:hAnsi="PF DinDisplay Pro" w:cs="Times New Roman"/>
                <w:sz w:val="24"/>
                <w:szCs w:val="24"/>
              </w:rPr>
              <w:t>способен самостоятельно определять уровень риска и доходности инвестиционного портфеля</w:t>
            </w:r>
            <w:r w:rsidRPr="006A125A">
              <w:rPr>
                <w:rFonts w:ascii="PF DinDisplay Pro" w:eastAsia="Times New Roman" w:hAnsi="PF DinDisplay Pro" w:cs="Times New Roman"/>
                <w:sz w:val="24"/>
                <w:szCs w:val="24"/>
              </w:rPr>
              <w:t xml:space="preserve">); </w:t>
            </w:r>
          </w:p>
          <w:p w14:paraId="73711942" w14:textId="65F85B07"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ПК-5 (</w:t>
            </w:r>
            <w:r w:rsidR="00680B5C" w:rsidRPr="006A125A">
              <w:rPr>
                <w:rFonts w:ascii="PF DinDisplay Pro" w:eastAsia="Times New Roman" w:hAnsi="PF DinDisplay Pro" w:cs="Times New Roman"/>
                <w:sz w:val="24"/>
                <w:szCs w:val="24"/>
              </w:rPr>
              <w:t>способен обрабатывать большие массивы данных для анализа операций с ценными бумагами с точки зрения сравнения, оценки финансового результата и вероятности получения дохода</w:t>
            </w:r>
            <w:r w:rsidRPr="006A125A">
              <w:rPr>
                <w:rFonts w:ascii="PF DinDisplay Pro" w:eastAsia="Times New Roman" w:hAnsi="PF DinDisplay Pro" w:cs="Times New Roman"/>
                <w:sz w:val="24"/>
                <w:szCs w:val="24"/>
              </w:rPr>
              <w:t xml:space="preserve">); </w:t>
            </w:r>
          </w:p>
          <w:p w14:paraId="228116CB" w14:textId="4DB4B20F"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ПК-6 (</w:t>
            </w:r>
            <w:r w:rsidR="00680B5C" w:rsidRPr="006A125A">
              <w:rPr>
                <w:rFonts w:ascii="PF DinDisplay Pro" w:eastAsia="Times New Roman" w:hAnsi="PF DinDisplay Pro" w:cs="Times New Roman"/>
                <w:sz w:val="24"/>
                <w:szCs w:val="24"/>
              </w:rPr>
              <w:t>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r w:rsidRPr="006A125A">
              <w:rPr>
                <w:rFonts w:ascii="PF DinDisplay Pro" w:eastAsia="Times New Roman" w:hAnsi="PF DinDisplay Pro" w:cs="Times New Roman"/>
                <w:sz w:val="24"/>
                <w:szCs w:val="24"/>
              </w:rPr>
              <w:t xml:space="preserve">); </w:t>
            </w:r>
          </w:p>
          <w:p w14:paraId="33DA0CDD" w14:textId="6E8E0319" w:rsidR="00B91C8E"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ПК-7 (</w:t>
            </w:r>
            <w:r w:rsidR="00680B5C" w:rsidRPr="006A125A">
              <w:rPr>
                <w:rFonts w:ascii="PF DinDisplay Pro" w:eastAsia="Times New Roman" w:hAnsi="PF DinDisplay Pro" w:cs="Times New Roman"/>
                <w:sz w:val="24"/>
                <w:szCs w:val="24"/>
              </w:rPr>
              <w:t>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r w:rsidRPr="006A125A">
              <w:rPr>
                <w:rFonts w:ascii="PF DinDisplay Pro" w:eastAsia="Times New Roman" w:hAnsi="PF DinDisplay Pro" w:cs="Times New Roman"/>
                <w:sz w:val="24"/>
                <w:szCs w:val="24"/>
              </w:rPr>
              <w:t xml:space="preserve">); </w:t>
            </w:r>
          </w:p>
          <w:p w14:paraId="743EEF53" w14:textId="778A4BB9" w:rsidR="00A90169" w:rsidRPr="006A125A" w:rsidRDefault="00B91C8E" w:rsidP="00B91C8E">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ПК-8 (</w:t>
            </w:r>
            <w:r w:rsidR="00680B5C" w:rsidRPr="006A125A">
              <w:rPr>
                <w:rFonts w:ascii="PF DinDisplay Pro" w:eastAsia="Times New Roman" w:hAnsi="PF DinDisplay Pro" w:cs="Times New Roman"/>
                <w:sz w:val="24"/>
                <w:szCs w:val="24"/>
              </w:rPr>
              <w:t>способен разрабатывать программы обучения взрослых и осуществлять методическое обеспечение профессиональной подготовки в сфере портфельных инвестиций</w:t>
            </w:r>
            <w:r w:rsidRPr="006A125A">
              <w:rPr>
                <w:rFonts w:ascii="PF DinDisplay Pro" w:eastAsia="Times New Roman" w:hAnsi="PF DinDisplay Pro" w:cs="Times New Roman"/>
                <w:sz w:val="24"/>
                <w:szCs w:val="24"/>
              </w:rPr>
              <w:t>).</w:t>
            </w:r>
          </w:p>
        </w:tc>
      </w:tr>
      <w:tr w:rsidR="00A90169" w:rsidRPr="006A125A" w14:paraId="62792382" w14:textId="77777777" w:rsidTr="00245466">
        <w:trPr>
          <w:trHeight w:val="487"/>
        </w:trPr>
        <w:tc>
          <w:tcPr>
            <w:tcW w:w="3091" w:type="dxa"/>
            <w:vAlign w:val="center"/>
          </w:tcPr>
          <w:p w14:paraId="35B7A6F2"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lastRenderedPageBreak/>
              <w:t>Промежуточная аттестация</w:t>
            </w:r>
          </w:p>
        </w:tc>
        <w:tc>
          <w:tcPr>
            <w:tcW w:w="6265" w:type="dxa"/>
            <w:vAlign w:val="center"/>
          </w:tcPr>
          <w:p w14:paraId="512C79F9" w14:textId="77777777" w:rsidR="00B810D0" w:rsidRPr="006A125A" w:rsidRDefault="00B810D0" w:rsidP="00B810D0">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sz w:val="24"/>
                <w:szCs w:val="24"/>
                <w:highlight w:val="yellow"/>
              </w:rPr>
            </w:pPr>
            <w:r w:rsidRPr="006A125A">
              <w:rPr>
                <w:rFonts w:ascii="PF DinDisplay Pro" w:eastAsia="Times New Roman" w:hAnsi="PF DinDisplay Pro" w:cs="Times New Roman"/>
                <w:sz w:val="24"/>
                <w:szCs w:val="24"/>
              </w:rPr>
              <w:t>Государственный экзамен;</w:t>
            </w:r>
          </w:p>
          <w:p w14:paraId="618C67DB" w14:textId="32501D0D" w:rsidR="00A90169" w:rsidRPr="006A125A" w:rsidRDefault="00B810D0" w:rsidP="00B810D0">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sz w:val="24"/>
                <w:szCs w:val="24"/>
              </w:rPr>
              <w:t>Защита выпускной квалификационной работы, включая подготовку к процедуре защиты и процедуру защиты</w:t>
            </w:r>
          </w:p>
        </w:tc>
      </w:tr>
    </w:tbl>
    <w:p w14:paraId="5C542218"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22ACD3D4"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5B472F13" w14:textId="77777777" w:rsidR="00A90169" w:rsidRPr="006A125A" w:rsidRDefault="00A90169"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54E5DB8B" w14:textId="10E7D4FA" w:rsidR="00A90169" w:rsidRPr="006A125A" w:rsidRDefault="005C0822" w:rsidP="00A90169">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A90169" w:rsidRPr="005C0822">
        <w:rPr>
          <w:rFonts w:ascii="PF DinDisplay Pro" w:eastAsia="Times New Roman" w:hAnsi="PF DinDisplay Pro" w:cs="Times New Roman"/>
          <w:b/>
          <w:bCs/>
          <w:spacing w:val="-1"/>
          <w:sz w:val="24"/>
          <w:szCs w:val="24"/>
        </w:rPr>
        <w:t xml:space="preserve"> </w:t>
      </w:r>
      <w:r w:rsidR="00A90169" w:rsidRPr="006A125A">
        <w:rPr>
          <w:rFonts w:ascii="PF DinDisplay Pro" w:eastAsia="Times New Roman" w:hAnsi="PF DinDisplay Pro" w:cs="Times New Roman"/>
          <w:b/>
          <w:bCs/>
          <w:spacing w:val="-1"/>
          <w:sz w:val="24"/>
          <w:szCs w:val="24"/>
        </w:rPr>
        <w:t>«</w:t>
      </w:r>
      <w:r w:rsidR="00911985" w:rsidRPr="006A125A">
        <w:rPr>
          <w:rFonts w:ascii="PF DinDisplay Pro" w:eastAsia="Times New Roman" w:hAnsi="PF DinDisplay Pro" w:cs="Times New Roman"/>
          <w:b/>
          <w:bCs/>
          <w:spacing w:val="-1"/>
          <w:sz w:val="24"/>
          <w:szCs w:val="24"/>
        </w:rPr>
        <w:t>Консалтинговые навыки менеджера в области инвестиций</w:t>
      </w:r>
      <w:r w:rsidR="00A90169" w:rsidRPr="006A125A">
        <w:rPr>
          <w:rFonts w:ascii="PF DinDisplay Pro" w:eastAsia="Times New Roman" w:hAnsi="PF DinDisplay Pro" w:cs="Times New Roman"/>
          <w:b/>
          <w:bCs/>
          <w:spacing w:val="-1"/>
          <w:sz w:val="24"/>
          <w:szCs w:val="24"/>
        </w:rPr>
        <w:t>»</w:t>
      </w:r>
    </w:p>
    <w:p w14:paraId="11245611"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359E5" w:rsidRPr="006A125A" w14:paraId="24AD9BAE" w14:textId="77777777" w:rsidTr="00245466">
        <w:trPr>
          <w:trHeight w:val="263"/>
        </w:trPr>
        <w:tc>
          <w:tcPr>
            <w:tcW w:w="3091" w:type="dxa"/>
            <w:vAlign w:val="center"/>
          </w:tcPr>
          <w:p w14:paraId="3A06733D"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Ожидаемые результаты </w:t>
            </w:r>
          </w:p>
        </w:tc>
        <w:tc>
          <w:tcPr>
            <w:tcW w:w="6265" w:type="dxa"/>
          </w:tcPr>
          <w:p w14:paraId="1C1EE212" w14:textId="48E4D6F9" w:rsidR="00B91C8E" w:rsidRPr="006A125A" w:rsidRDefault="00A90169" w:rsidP="004A24AA">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Учебная дисциплина обеспечивает овладение следующими компетенциями:</w:t>
            </w:r>
          </w:p>
          <w:p w14:paraId="6E40C1C3" w14:textId="77777777" w:rsidR="00A90169" w:rsidRPr="006A125A" w:rsidRDefault="00761196"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46896D28" w14:textId="77777777" w:rsidR="00761196" w:rsidRPr="006A125A" w:rsidRDefault="00761196"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520F0131" w14:textId="25EB2E09" w:rsidR="00761196" w:rsidRPr="006A125A" w:rsidRDefault="00761196"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4359E5" w:rsidRPr="006A125A" w14:paraId="240BA816" w14:textId="77777777" w:rsidTr="00245466">
        <w:tc>
          <w:tcPr>
            <w:tcW w:w="3091" w:type="dxa"/>
            <w:vAlign w:val="center"/>
          </w:tcPr>
          <w:p w14:paraId="333A24C0"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 xml:space="preserve">Содержание курса </w:t>
            </w:r>
          </w:p>
        </w:tc>
        <w:tc>
          <w:tcPr>
            <w:tcW w:w="6265" w:type="dxa"/>
          </w:tcPr>
          <w:p w14:paraId="78E523C1" w14:textId="77777777" w:rsidR="00A90169" w:rsidRPr="006A125A" w:rsidRDefault="00B369B9"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Консалтинг как разновидность экспертной помощи.</w:t>
            </w:r>
          </w:p>
          <w:p w14:paraId="77C37DCD" w14:textId="77777777" w:rsidR="00B369B9" w:rsidRPr="006A125A" w:rsidRDefault="00B369B9" w:rsidP="00245466">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Типология консультирования в области инвестиций. </w:t>
            </w:r>
          </w:p>
          <w:p w14:paraId="3A18C844" w14:textId="77777777" w:rsidR="00B369B9" w:rsidRPr="006A125A" w:rsidRDefault="00B369B9" w:rsidP="00B369B9">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Аутсорсинг как направление консалтинга</w:t>
            </w:r>
          </w:p>
          <w:p w14:paraId="7FE566FB" w14:textId="6CA4450D" w:rsidR="00B369B9" w:rsidRPr="006A125A" w:rsidRDefault="00B369B9" w:rsidP="00B369B9">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proofErr w:type="spellStart"/>
            <w:r w:rsidRPr="006A125A">
              <w:rPr>
                <w:rFonts w:ascii="PF DinDisplay Pro" w:hAnsi="PF DinDisplay Pro" w:cs="Times New Roman"/>
                <w:sz w:val="24"/>
                <w:szCs w:val="24"/>
              </w:rPr>
              <w:t>Коучинг</w:t>
            </w:r>
            <w:proofErr w:type="spellEnd"/>
            <w:r w:rsidRPr="006A125A">
              <w:rPr>
                <w:rFonts w:ascii="PF DinDisplay Pro" w:hAnsi="PF DinDisplay Pro" w:cs="Times New Roman"/>
                <w:sz w:val="24"/>
                <w:szCs w:val="24"/>
              </w:rPr>
              <w:t xml:space="preserve"> как модель экспертного консультирования.</w:t>
            </w:r>
          </w:p>
          <w:p w14:paraId="634B8EB6" w14:textId="74F9EC18" w:rsidR="00B369B9" w:rsidRPr="006A125A" w:rsidRDefault="00B369B9" w:rsidP="00B369B9">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 xml:space="preserve">Экспертное консультирование. </w:t>
            </w:r>
          </w:p>
          <w:p w14:paraId="1E30E20C" w14:textId="77777777" w:rsidR="00B369B9" w:rsidRPr="006A125A" w:rsidRDefault="00B369B9" w:rsidP="00B369B9">
            <w:pPr>
              <w:widowControl w:val="0"/>
              <w:tabs>
                <w:tab w:val="left" w:pos="142"/>
                <w:tab w:val="left" w:pos="284"/>
              </w:tabs>
              <w:autoSpaceDE w:val="0"/>
              <w:autoSpaceDN w:val="0"/>
              <w:adjustRightInd w:val="0"/>
              <w:spacing w:after="0" w:line="240" w:lineRule="auto"/>
              <w:jc w:val="both"/>
              <w:rPr>
                <w:rFonts w:ascii="PF DinDisplay Pro" w:hAnsi="PF DinDisplay Pro" w:cs="Times New Roman"/>
                <w:sz w:val="24"/>
                <w:szCs w:val="24"/>
              </w:rPr>
            </w:pPr>
            <w:r w:rsidRPr="006A125A">
              <w:rPr>
                <w:rFonts w:ascii="PF DinDisplay Pro" w:hAnsi="PF DinDisplay Pro" w:cs="Times New Roman"/>
                <w:sz w:val="24"/>
                <w:szCs w:val="24"/>
              </w:rPr>
              <w:t>Обучающее консультирование.</w:t>
            </w:r>
          </w:p>
          <w:p w14:paraId="58A0989D" w14:textId="64AEBA60" w:rsidR="00B369B9" w:rsidRPr="006A125A" w:rsidRDefault="00B369B9" w:rsidP="00B369B9">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hAnsi="PF DinDisplay Pro" w:cs="Times New Roman"/>
                <w:sz w:val="24"/>
                <w:szCs w:val="24"/>
              </w:rPr>
              <w:t xml:space="preserve"> Процессное консультирование</w:t>
            </w:r>
          </w:p>
        </w:tc>
      </w:tr>
      <w:tr w:rsidR="00A90169" w:rsidRPr="006A125A" w14:paraId="37F9D123" w14:textId="77777777" w:rsidTr="00245466">
        <w:trPr>
          <w:trHeight w:val="487"/>
        </w:trPr>
        <w:tc>
          <w:tcPr>
            <w:tcW w:w="3091" w:type="dxa"/>
            <w:vAlign w:val="center"/>
          </w:tcPr>
          <w:p w14:paraId="6E3C20CB" w14:textId="77777777" w:rsidR="00A90169" w:rsidRPr="006A125A" w:rsidRDefault="00A90169" w:rsidP="00245466">
            <w:pPr>
              <w:widowControl w:val="0"/>
              <w:tabs>
                <w:tab w:val="left" w:pos="142"/>
                <w:tab w:val="left" w:pos="284"/>
              </w:tabs>
              <w:autoSpaceDE w:val="0"/>
              <w:autoSpaceDN w:val="0"/>
              <w:adjustRightInd w:val="0"/>
              <w:spacing w:after="0" w:line="240" w:lineRule="auto"/>
              <w:jc w:val="both"/>
              <w:rPr>
                <w:rFonts w:ascii="PF DinDisplay Pro" w:eastAsia="Times New Roman" w:hAnsi="PF DinDisplay Pro" w:cs="Times New Roman"/>
                <w:sz w:val="24"/>
                <w:szCs w:val="24"/>
              </w:rPr>
            </w:pPr>
            <w:r w:rsidRPr="006A125A">
              <w:rPr>
                <w:rFonts w:ascii="PF DinDisplay Pro" w:eastAsia="Times New Roman" w:hAnsi="PF DinDisplay Pro" w:cs="Times New Roman"/>
                <w:sz w:val="24"/>
                <w:szCs w:val="24"/>
              </w:rPr>
              <w:t>Промежуточная аттестация</w:t>
            </w:r>
          </w:p>
        </w:tc>
        <w:tc>
          <w:tcPr>
            <w:tcW w:w="6265" w:type="dxa"/>
            <w:vAlign w:val="center"/>
          </w:tcPr>
          <w:p w14:paraId="13C2EC8E" w14:textId="674BD2D3" w:rsidR="00A90169" w:rsidRPr="006A125A" w:rsidRDefault="00A90169" w:rsidP="00245466">
            <w:pPr>
              <w:widowControl w:val="0"/>
              <w:tabs>
                <w:tab w:val="left" w:pos="142"/>
                <w:tab w:val="left" w:pos="284"/>
              </w:tabs>
              <w:autoSpaceDE w:val="0"/>
              <w:autoSpaceDN w:val="0"/>
              <w:adjustRightInd w:val="0"/>
              <w:spacing w:after="0" w:line="240" w:lineRule="auto"/>
              <w:rPr>
                <w:rFonts w:ascii="PF DinDisplay Pro" w:eastAsia="Times New Roman" w:hAnsi="PF DinDisplay Pro" w:cs="Times New Roman"/>
                <w:b/>
                <w:sz w:val="24"/>
                <w:szCs w:val="24"/>
              </w:rPr>
            </w:pPr>
            <w:r w:rsidRPr="006A125A">
              <w:rPr>
                <w:rFonts w:ascii="PF DinDisplay Pro" w:eastAsia="Times New Roman" w:hAnsi="PF DinDisplay Pro" w:cs="Times New Roman"/>
                <w:b/>
                <w:sz w:val="24"/>
                <w:szCs w:val="24"/>
              </w:rPr>
              <w:t>Зачет</w:t>
            </w:r>
          </w:p>
        </w:tc>
      </w:tr>
    </w:tbl>
    <w:p w14:paraId="05D9057C" w14:textId="77777777" w:rsidR="00A90169" w:rsidRPr="006A125A" w:rsidRDefault="00A90169" w:rsidP="00A90169">
      <w:pPr>
        <w:widowControl w:val="0"/>
        <w:autoSpaceDE w:val="0"/>
        <w:autoSpaceDN w:val="0"/>
        <w:adjustRightInd w:val="0"/>
        <w:spacing w:after="0"/>
        <w:ind w:firstLine="425"/>
        <w:jc w:val="center"/>
        <w:rPr>
          <w:rFonts w:ascii="PF DinDisplay Pro" w:eastAsia="Times New Roman" w:hAnsi="PF DinDisplay Pro" w:cs="Times New Roman"/>
          <w:b/>
          <w:caps/>
          <w:spacing w:val="8"/>
          <w:sz w:val="24"/>
          <w:szCs w:val="24"/>
        </w:rPr>
      </w:pPr>
    </w:p>
    <w:p w14:paraId="71B40A62" w14:textId="77777777" w:rsidR="00A90169" w:rsidRPr="006A125A" w:rsidRDefault="00A90169" w:rsidP="00A90169">
      <w:pPr>
        <w:spacing w:after="160" w:line="259" w:lineRule="auto"/>
        <w:rPr>
          <w:rFonts w:ascii="PF DinDisplay Pro" w:eastAsia="Times New Roman" w:hAnsi="PF DinDisplay Pro" w:cs="Times New Roman"/>
          <w:b/>
          <w:caps/>
          <w:spacing w:val="8"/>
          <w:sz w:val="24"/>
          <w:szCs w:val="24"/>
        </w:rPr>
      </w:pPr>
      <w:r w:rsidRPr="006A125A">
        <w:rPr>
          <w:rFonts w:ascii="PF DinDisplay Pro" w:eastAsia="Times New Roman" w:hAnsi="PF DinDisplay Pro" w:cs="Times New Roman"/>
          <w:b/>
          <w:caps/>
          <w:spacing w:val="8"/>
          <w:sz w:val="24"/>
          <w:szCs w:val="24"/>
        </w:rPr>
        <w:br w:type="page"/>
      </w:r>
    </w:p>
    <w:p w14:paraId="60055039" w14:textId="77777777" w:rsidR="00F01B32" w:rsidRPr="006A125A" w:rsidRDefault="00F01B32" w:rsidP="00F01B32">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46E3851B" w14:textId="3B3E0A56" w:rsidR="00F01B32" w:rsidRPr="006A125A" w:rsidRDefault="005C0822" w:rsidP="00F01B32">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5C0822">
        <w:rPr>
          <w:rFonts w:ascii="PF DinDisplay Pro" w:eastAsia="Times New Roman" w:hAnsi="PF DinDisplay Pro" w:cs="Times New Roman"/>
          <w:b/>
          <w:bCs/>
          <w:spacing w:val="-1"/>
          <w:sz w:val="24"/>
          <w:szCs w:val="24"/>
        </w:rPr>
        <w:t>к рабочей программе дисциплины</w:t>
      </w:r>
      <w:r w:rsidR="00F01B32" w:rsidRPr="005C0822">
        <w:rPr>
          <w:rFonts w:ascii="PF DinDisplay Pro" w:eastAsia="Times New Roman" w:hAnsi="PF DinDisplay Pro" w:cs="Times New Roman"/>
          <w:b/>
          <w:bCs/>
          <w:spacing w:val="-1"/>
          <w:sz w:val="24"/>
          <w:szCs w:val="24"/>
        </w:rPr>
        <w:t xml:space="preserve"> </w:t>
      </w:r>
      <w:r w:rsidR="00F01B32" w:rsidRPr="006A125A">
        <w:rPr>
          <w:rFonts w:ascii="PF DinDisplay Pro" w:eastAsia="Times New Roman" w:hAnsi="PF DinDisplay Pro" w:cs="Times New Roman"/>
          <w:b/>
          <w:bCs/>
          <w:spacing w:val="-1"/>
          <w:sz w:val="24"/>
          <w:szCs w:val="24"/>
        </w:rPr>
        <w:t xml:space="preserve">«Социальная реабилитация»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6286"/>
      </w:tblGrid>
      <w:tr w:rsidR="00F01B32" w:rsidRPr="006A125A" w14:paraId="4AF56CF0" w14:textId="77777777" w:rsidTr="005C0822">
        <w:tc>
          <w:tcPr>
            <w:tcW w:w="3059" w:type="dxa"/>
            <w:shd w:val="clear" w:color="auto" w:fill="auto"/>
            <w:vAlign w:val="center"/>
          </w:tcPr>
          <w:p w14:paraId="4EB3D4A2" w14:textId="77777777" w:rsidR="00F01B32" w:rsidRPr="006A125A" w:rsidRDefault="00F01B32" w:rsidP="008D3B45">
            <w:pPr>
              <w:rPr>
                <w:rFonts w:ascii="PF DinDisplay Pro" w:hAnsi="PF DinDisplay Pro"/>
                <w:sz w:val="24"/>
                <w:szCs w:val="24"/>
              </w:rPr>
            </w:pPr>
            <w:r w:rsidRPr="006A125A">
              <w:rPr>
                <w:rFonts w:ascii="PF DinDisplay Pro" w:hAnsi="PF DinDisplay Pro"/>
                <w:sz w:val="24"/>
                <w:szCs w:val="24"/>
              </w:rPr>
              <w:t>Ожидаемые результаты</w:t>
            </w:r>
          </w:p>
        </w:tc>
        <w:tc>
          <w:tcPr>
            <w:tcW w:w="6286" w:type="dxa"/>
            <w:shd w:val="clear" w:color="auto" w:fill="auto"/>
          </w:tcPr>
          <w:p w14:paraId="63F11F25" w14:textId="77777777" w:rsidR="00F01B32" w:rsidRPr="006A125A" w:rsidRDefault="00F01B32" w:rsidP="008D3B45">
            <w:pPr>
              <w:tabs>
                <w:tab w:val="left" w:pos="142"/>
                <w:tab w:val="left" w:pos="284"/>
              </w:tabs>
              <w:autoSpaceDE w:val="0"/>
              <w:autoSpaceDN w:val="0"/>
              <w:adjustRightInd w:val="0"/>
              <w:rPr>
                <w:rFonts w:ascii="PF DinDisplay Pro" w:hAnsi="PF DinDisplay Pro" w:cs="Times New Roman"/>
                <w:sz w:val="24"/>
                <w:szCs w:val="24"/>
              </w:rPr>
            </w:pPr>
            <w:r w:rsidRPr="006A125A">
              <w:rPr>
                <w:rFonts w:ascii="PF DinDisplay Pro" w:hAnsi="PF DinDisplay Pro" w:cs="Times New Roman"/>
                <w:sz w:val="24"/>
                <w:szCs w:val="24"/>
              </w:rPr>
              <w:t>Учебная дисциплина обеспечивает овладение следующими компетенциями:</w:t>
            </w:r>
          </w:p>
          <w:p w14:paraId="3444B58B" w14:textId="77777777" w:rsidR="00F01B32" w:rsidRPr="006A125A" w:rsidRDefault="00F01B32" w:rsidP="008D3B45">
            <w:pPr>
              <w:tabs>
                <w:tab w:val="left" w:pos="142"/>
                <w:tab w:val="left" w:pos="284"/>
              </w:tabs>
              <w:autoSpaceDE w:val="0"/>
              <w:autoSpaceDN w:val="0"/>
              <w:adjustRightInd w:val="0"/>
              <w:rPr>
                <w:rFonts w:ascii="PF DinDisplay Pro" w:hAnsi="PF DinDisplay Pro"/>
                <w:sz w:val="24"/>
                <w:szCs w:val="24"/>
              </w:rPr>
            </w:pPr>
            <w:r w:rsidRPr="006A125A">
              <w:rPr>
                <w:rFonts w:ascii="PF DinDisplay Pro" w:hAnsi="PF DinDisplay Pro" w:cs="Times New Roman"/>
                <w:sz w:val="24"/>
                <w:szCs w:val="24"/>
              </w:rPr>
              <w:t>УК-5 - способен анализировать и учитывать разнообразие культур в процессе межкультурного взаимодействия;</w:t>
            </w:r>
          </w:p>
        </w:tc>
      </w:tr>
      <w:tr w:rsidR="00F01B32" w:rsidRPr="006A125A" w14:paraId="6E4B91CA" w14:textId="77777777" w:rsidTr="005C0822">
        <w:tc>
          <w:tcPr>
            <w:tcW w:w="3059" w:type="dxa"/>
            <w:shd w:val="clear" w:color="auto" w:fill="auto"/>
            <w:vAlign w:val="center"/>
          </w:tcPr>
          <w:p w14:paraId="44610C0D" w14:textId="77777777" w:rsidR="00F01B32" w:rsidRPr="006A125A" w:rsidRDefault="00F01B32" w:rsidP="008D3B45">
            <w:pPr>
              <w:rPr>
                <w:rFonts w:ascii="PF DinDisplay Pro" w:hAnsi="PF DinDisplay Pro"/>
                <w:sz w:val="24"/>
                <w:szCs w:val="24"/>
                <w:lang w:val="en-US"/>
              </w:rPr>
            </w:pPr>
            <w:r w:rsidRPr="006A125A">
              <w:rPr>
                <w:rFonts w:ascii="PF DinDisplay Pro" w:hAnsi="PF DinDisplay Pro"/>
                <w:sz w:val="24"/>
                <w:szCs w:val="24"/>
              </w:rPr>
              <w:t>Содержание курса</w:t>
            </w:r>
          </w:p>
        </w:tc>
        <w:tc>
          <w:tcPr>
            <w:tcW w:w="6286" w:type="dxa"/>
            <w:shd w:val="clear" w:color="auto" w:fill="auto"/>
          </w:tcPr>
          <w:p w14:paraId="5A1838E5" w14:textId="77777777" w:rsidR="00F01B32" w:rsidRPr="006A125A" w:rsidRDefault="00F01B32" w:rsidP="008D3B45">
            <w:pPr>
              <w:pStyle w:val="a9"/>
              <w:jc w:val="left"/>
              <w:rPr>
                <w:rFonts w:ascii="PF DinDisplay Pro" w:hAnsi="PF DinDisplay Pro"/>
                <w:sz w:val="24"/>
              </w:rPr>
            </w:pPr>
            <w:r w:rsidRPr="006A125A">
              <w:rPr>
                <w:rFonts w:ascii="PF DinDisplay Pro" w:hAnsi="PF DinDisplay Pro"/>
                <w:sz w:val="24"/>
              </w:rPr>
              <w:t>Основные характеристики социальной реабилитации. Специфика основных видов социальной реабилитации. Социальная реабилитация инвалидов. Социально-педагогическая реабилитация детей с отклонениями в развитии. Социальная реабилитация умственно отсталых детей и детей с задержкой психического развития. Социальная реабилитация различных категорий граждан. Социальная реабилитация лиц, переживших экстремальные или трудные жизненные ситуации. Социально-психологическая реабилитация людей с психическими и невротическими расстройствами. Психологические технологии социальной реабилитации</w:t>
            </w:r>
          </w:p>
        </w:tc>
      </w:tr>
      <w:tr w:rsidR="00F01B32" w:rsidRPr="006A125A" w14:paraId="6559A292" w14:textId="77777777" w:rsidTr="005C0822">
        <w:trPr>
          <w:trHeight w:val="456"/>
        </w:trPr>
        <w:tc>
          <w:tcPr>
            <w:tcW w:w="3059" w:type="dxa"/>
            <w:shd w:val="clear" w:color="auto" w:fill="auto"/>
            <w:vAlign w:val="center"/>
          </w:tcPr>
          <w:p w14:paraId="6424E219" w14:textId="77777777" w:rsidR="00F01B32" w:rsidRPr="006A125A" w:rsidRDefault="00F01B32" w:rsidP="008D3B45">
            <w:pPr>
              <w:rPr>
                <w:rFonts w:ascii="PF DinDisplay Pro" w:hAnsi="PF DinDisplay Pro"/>
                <w:sz w:val="24"/>
                <w:szCs w:val="24"/>
              </w:rPr>
            </w:pPr>
            <w:r w:rsidRPr="006A125A">
              <w:rPr>
                <w:rFonts w:ascii="PF DinDisplay Pro" w:hAnsi="PF DinDisplay Pro"/>
                <w:sz w:val="24"/>
                <w:szCs w:val="24"/>
              </w:rPr>
              <w:t>Промежуточная аттестация</w:t>
            </w:r>
          </w:p>
        </w:tc>
        <w:tc>
          <w:tcPr>
            <w:tcW w:w="6286" w:type="dxa"/>
            <w:shd w:val="clear" w:color="auto" w:fill="auto"/>
            <w:vAlign w:val="center"/>
          </w:tcPr>
          <w:p w14:paraId="7602D2B0" w14:textId="77777777" w:rsidR="00F01B32" w:rsidRPr="006A125A" w:rsidRDefault="00F01B32" w:rsidP="008D3B45">
            <w:pPr>
              <w:rPr>
                <w:rFonts w:ascii="PF DinDisplay Pro" w:hAnsi="PF DinDisplay Pro"/>
                <w:sz w:val="24"/>
                <w:szCs w:val="24"/>
              </w:rPr>
            </w:pPr>
            <w:r w:rsidRPr="006A125A">
              <w:rPr>
                <w:rFonts w:ascii="PF DinDisplay Pro" w:hAnsi="PF DinDisplay Pro"/>
                <w:sz w:val="24"/>
                <w:szCs w:val="24"/>
              </w:rPr>
              <w:t>Зачет</w:t>
            </w:r>
          </w:p>
        </w:tc>
      </w:tr>
    </w:tbl>
    <w:p w14:paraId="3ABEA5F6" w14:textId="77777777" w:rsidR="00F01B32" w:rsidRPr="006A125A" w:rsidRDefault="00F01B32" w:rsidP="00F01B32">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p>
    <w:p w14:paraId="3EF1AFED" w14:textId="77777777" w:rsidR="00F01B32" w:rsidRPr="006A125A" w:rsidRDefault="00F01B32" w:rsidP="00F01B32">
      <w:pPr>
        <w:widowControl w:val="0"/>
        <w:autoSpaceDE w:val="0"/>
        <w:autoSpaceDN w:val="0"/>
        <w:adjustRightInd w:val="0"/>
        <w:spacing w:after="0"/>
        <w:ind w:firstLine="425"/>
        <w:jc w:val="center"/>
        <w:rPr>
          <w:rFonts w:ascii="PF DinDisplay Pro" w:eastAsia="Times New Roman" w:hAnsi="PF DinDisplay Pro" w:cs="Times New Roman"/>
          <w:b/>
          <w:bCs/>
          <w:spacing w:val="-1"/>
          <w:sz w:val="24"/>
          <w:szCs w:val="24"/>
        </w:rPr>
      </w:pPr>
    </w:p>
    <w:p w14:paraId="58F6DD9B" w14:textId="77777777" w:rsidR="00F01B32" w:rsidRPr="006A125A" w:rsidRDefault="00F01B32" w:rsidP="00F01B32">
      <w:pPr>
        <w:widowControl w:val="0"/>
        <w:autoSpaceDE w:val="0"/>
        <w:autoSpaceDN w:val="0"/>
        <w:adjustRightInd w:val="0"/>
        <w:spacing w:after="0"/>
        <w:ind w:firstLine="425"/>
        <w:jc w:val="center"/>
        <w:rPr>
          <w:rFonts w:ascii="PF DinDisplay Pro" w:eastAsia="Times New Roman" w:hAnsi="PF DinDisplay Pro" w:cs="Times New Roman"/>
          <w:b/>
          <w:caps/>
          <w:color w:val="000000"/>
          <w:spacing w:val="8"/>
          <w:sz w:val="24"/>
          <w:szCs w:val="24"/>
        </w:rPr>
      </w:pPr>
    </w:p>
    <w:p w14:paraId="11A05A3B" w14:textId="77777777" w:rsidR="00F01B32" w:rsidRPr="006A125A" w:rsidRDefault="00F01B32" w:rsidP="00F01B32">
      <w:pPr>
        <w:spacing w:after="160" w:line="259" w:lineRule="auto"/>
        <w:rPr>
          <w:rFonts w:ascii="PF DinDisplay Pro" w:eastAsia="Times New Roman" w:hAnsi="PF DinDisplay Pro" w:cs="Times New Roman"/>
          <w:b/>
          <w:caps/>
          <w:color w:val="000000"/>
          <w:spacing w:val="8"/>
          <w:sz w:val="24"/>
          <w:szCs w:val="24"/>
        </w:rPr>
      </w:pPr>
      <w:r w:rsidRPr="006A125A">
        <w:rPr>
          <w:rFonts w:ascii="PF DinDisplay Pro" w:eastAsia="Times New Roman" w:hAnsi="PF DinDisplay Pro" w:cs="Times New Roman"/>
          <w:b/>
          <w:caps/>
          <w:color w:val="000000"/>
          <w:spacing w:val="8"/>
          <w:sz w:val="24"/>
          <w:szCs w:val="24"/>
        </w:rPr>
        <w:br w:type="page"/>
      </w:r>
    </w:p>
    <w:p w14:paraId="4FB23185" w14:textId="77777777" w:rsidR="00F01B32" w:rsidRPr="006A125A" w:rsidRDefault="00F01B32" w:rsidP="00F01B32">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lastRenderedPageBreak/>
        <w:t>АННОТАЦИЯ</w:t>
      </w:r>
    </w:p>
    <w:p w14:paraId="02229BFA" w14:textId="3B18852C" w:rsidR="00F01B32" w:rsidRPr="006A125A" w:rsidRDefault="00F01B32" w:rsidP="00F01B32">
      <w:pPr>
        <w:widowControl w:val="0"/>
        <w:autoSpaceDE w:val="0"/>
        <w:autoSpaceDN w:val="0"/>
        <w:adjustRightInd w:val="0"/>
        <w:spacing w:after="0"/>
        <w:jc w:val="center"/>
        <w:rPr>
          <w:rFonts w:ascii="PF DinDisplay Pro" w:eastAsia="Times New Roman" w:hAnsi="PF DinDisplay Pro" w:cs="Times New Roman"/>
          <w:b/>
          <w:bCs/>
          <w:spacing w:val="-1"/>
          <w:sz w:val="24"/>
          <w:szCs w:val="24"/>
        </w:rPr>
      </w:pPr>
      <w:r w:rsidRPr="006A125A">
        <w:rPr>
          <w:rFonts w:ascii="PF DinDisplay Pro" w:eastAsia="Times New Roman" w:hAnsi="PF DinDisplay Pro" w:cs="Times New Roman"/>
          <w:b/>
          <w:bCs/>
          <w:spacing w:val="-1"/>
          <w:sz w:val="24"/>
          <w:szCs w:val="24"/>
        </w:rPr>
        <w:t xml:space="preserve"> </w:t>
      </w:r>
      <w:r w:rsidR="005C0822" w:rsidRPr="005C0822">
        <w:rPr>
          <w:rFonts w:ascii="PF DinDisplay Pro" w:eastAsia="Times New Roman" w:hAnsi="PF DinDisplay Pro" w:cs="Times New Roman"/>
          <w:b/>
          <w:bCs/>
          <w:spacing w:val="-1"/>
          <w:sz w:val="24"/>
          <w:szCs w:val="24"/>
        </w:rPr>
        <w:t xml:space="preserve">к рабочей программе дисциплины </w:t>
      </w:r>
      <w:r w:rsidRPr="006A125A">
        <w:rPr>
          <w:rFonts w:ascii="PF DinDisplay Pro" w:eastAsia="Times New Roman" w:hAnsi="PF DinDisplay Pro" w:cs="Times New Roman"/>
          <w:b/>
          <w:bCs/>
          <w:spacing w:val="-1"/>
          <w:sz w:val="24"/>
          <w:szCs w:val="24"/>
        </w:rPr>
        <w:t>«Организация и технологии медико-социальной реабилитации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6286"/>
      </w:tblGrid>
      <w:tr w:rsidR="00F01B32" w:rsidRPr="006A125A" w14:paraId="134CA3BA" w14:textId="77777777" w:rsidTr="005C0822">
        <w:tc>
          <w:tcPr>
            <w:tcW w:w="3059" w:type="dxa"/>
            <w:shd w:val="clear" w:color="auto" w:fill="auto"/>
            <w:vAlign w:val="center"/>
          </w:tcPr>
          <w:p w14:paraId="6179FED3" w14:textId="77777777" w:rsidR="00F01B32" w:rsidRPr="006A125A" w:rsidRDefault="00F01B32" w:rsidP="008D3B45">
            <w:pPr>
              <w:rPr>
                <w:rFonts w:ascii="PF DinDisplay Pro" w:hAnsi="PF DinDisplay Pro" w:cs="Times New Roman"/>
                <w:sz w:val="24"/>
                <w:szCs w:val="24"/>
              </w:rPr>
            </w:pPr>
            <w:r w:rsidRPr="006A125A">
              <w:rPr>
                <w:rFonts w:ascii="PF DinDisplay Pro" w:hAnsi="PF DinDisplay Pro" w:cs="Times New Roman"/>
                <w:sz w:val="24"/>
                <w:szCs w:val="24"/>
              </w:rPr>
              <w:t>Ожидаемые результаты</w:t>
            </w:r>
          </w:p>
        </w:tc>
        <w:tc>
          <w:tcPr>
            <w:tcW w:w="6286" w:type="dxa"/>
            <w:shd w:val="clear" w:color="auto" w:fill="auto"/>
          </w:tcPr>
          <w:p w14:paraId="2031D738" w14:textId="77777777" w:rsidR="00F01B32" w:rsidRPr="006A125A" w:rsidRDefault="00F01B32" w:rsidP="008D3B45">
            <w:pPr>
              <w:tabs>
                <w:tab w:val="left" w:pos="142"/>
                <w:tab w:val="left" w:pos="284"/>
              </w:tabs>
              <w:autoSpaceDE w:val="0"/>
              <w:autoSpaceDN w:val="0"/>
              <w:adjustRightInd w:val="0"/>
              <w:rPr>
                <w:rFonts w:ascii="PF DinDisplay Pro" w:hAnsi="PF DinDisplay Pro" w:cs="Times New Roman"/>
                <w:sz w:val="24"/>
                <w:szCs w:val="24"/>
              </w:rPr>
            </w:pPr>
            <w:r w:rsidRPr="006A125A">
              <w:rPr>
                <w:rFonts w:ascii="PF DinDisplay Pro" w:hAnsi="PF DinDisplay Pro" w:cs="Times New Roman"/>
                <w:sz w:val="24"/>
                <w:szCs w:val="24"/>
              </w:rPr>
              <w:t>Учебная дисциплина обеспечивает овладение следующими компетенциями:</w:t>
            </w:r>
          </w:p>
          <w:p w14:paraId="331A4EC5" w14:textId="77777777" w:rsidR="00F01B32" w:rsidRPr="006A125A" w:rsidRDefault="00F01B32" w:rsidP="008D3B45">
            <w:pPr>
              <w:tabs>
                <w:tab w:val="left" w:pos="142"/>
                <w:tab w:val="left" w:pos="284"/>
              </w:tabs>
              <w:autoSpaceDE w:val="0"/>
              <w:autoSpaceDN w:val="0"/>
              <w:adjustRightInd w:val="0"/>
              <w:rPr>
                <w:rFonts w:ascii="PF DinDisplay Pro" w:hAnsi="PF DinDisplay Pro" w:cs="Times New Roman"/>
                <w:sz w:val="24"/>
                <w:szCs w:val="24"/>
              </w:rPr>
            </w:pPr>
            <w:r w:rsidRPr="006A125A">
              <w:rPr>
                <w:rFonts w:ascii="PF DinDisplay Pro" w:hAnsi="PF DinDisplay Pro" w:cs="Times New Roman"/>
                <w:sz w:val="24"/>
                <w:szCs w:val="24"/>
              </w:rPr>
              <w:t>УК-5 - способен анализировать и учитывать разнообразие культур в процессе межкультурного взаимодействия</w:t>
            </w:r>
          </w:p>
        </w:tc>
      </w:tr>
      <w:tr w:rsidR="00F01B32" w:rsidRPr="006A125A" w14:paraId="7EC416DA" w14:textId="77777777" w:rsidTr="005C0822">
        <w:tc>
          <w:tcPr>
            <w:tcW w:w="3059" w:type="dxa"/>
            <w:shd w:val="clear" w:color="auto" w:fill="auto"/>
            <w:vAlign w:val="center"/>
          </w:tcPr>
          <w:p w14:paraId="7E31C6F8" w14:textId="77777777" w:rsidR="00F01B32" w:rsidRPr="006A125A" w:rsidRDefault="00F01B32" w:rsidP="008D3B45">
            <w:pPr>
              <w:rPr>
                <w:rFonts w:ascii="PF DinDisplay Pro" w:hAnsi="PF DinDisplay Pro" w:cs="Times New Roman"/>
                <w:sz w:val="24"/>
                <w:szCs w:val="24"/>
                <w:lang w:val="en-US"/>
              </w:rPr>
            </w:pPr>
            <w:r w:rsidRPr="006A125A">
              <w:rPr>
                <w:rFonts w:ascii="PF DinDisplay Pro" w:hAnsi="PF DinDisplay Pro" w:cs="Times New Roman"/>
                <w:sz w:val="24"/>
                <w:szCs w:val="24"/>
              </w:rPr>
              <w:t>Содержание курса</w:t>
            </w:r>
          </w:p>
        </w:tc>
        <w:tc>
          <w:tcPr>
            <w:tcW w:w="6286" w:type="dxa"/>
            <w:shd w:val="clear" w:color="auto" w:fill="auto"/>
          </w:tcPr>
          <w:p w14:paraId="56AB2555" w14:textId="77777777" w:rsidR="00F01B32" w:rsidRPr="006A125A" w:rsidRDefault="00F01B32" w:rsidP="005C0822">
            <w:pPr>
              <w:pStyle w:val="a9"/>
              <w:jc w:val="both"/>
              <w:rPr>
                <w:rFonts w:ascii="PF DinDisplay Pro" w:hAnsi="PF DinDisplay Pro"/>
                <w:sz w:val="24"/>
              </w:rPr>
            </w:pPr>
            <w:bookmarkStart w:id="0" w:name="_GoBack"/>
            <w:r w:rsidRPr="006A125A">
              <w:rPr>
                <w:rFonts w:ascii="PF DinDisplay Pro" w:hAnsi="PF DinDisplay Pro"/>
                <w:sz w:val="24"/>
              </w:rPr>
              <w:t>Основные характеристики медико-социальной реабилитации инвалидов. Специфика основных видов медико-социальной реабилитации. Медико-социальная реабилитация инвалидов. Социально-педагогическая реабилитация детей с отклонениями в развитии. Медико-социальная реабилитация умственно отсталых детей и детей с задержкой психического развития. Медико-социальная реабилитация различных категорий граждан. Медико-социальная реабилитация лиц, переживших экстремальные или трудные жизненные ситуации. Социально-психологическая реабилитация людей с психическими и невротическими расстройствами. Психологические технологии социальной реабилитации</w:t>
            </w:r>
            <w:bookmarkEnd w:id="0"/>
          </w:p>
        </w:tc>
      </w:tr>
      <w:tr w:rsidR="00F01B32" w:rsidRPr="006A125A" w14:paraId="0CE86B28" w14:textId="77777777" w:rsidTr="005C0822">
        <w:trPr>
          <w:trHeight w:val="456"/>
        </w:trPr>
        <w:tc>
          <w:tcPr>
            <w:tcW w:w="3059" w:type="dxa"/>
            <w:shd w:val="clear" w:color="auto" w:fill="auto"/>
            <w:vAlign w:val="center"/>
          </w:tcPr>
          <w:p w14:paraId="43AD9564" w14:textId="77777777" w:rsidR="00F01B32" w:rsidRPr="006A125A" w:rsidRDefault="00F01B32" w:rsidP="008D3B45">
            <w:pPr>
              <w:rPr>
                <w:rFonts w:ascii="PF DinDisplay Pro" w:hAnsi="PF DinDisplay Pro" w:cs="Times New Roman"/>
                <w:sz w:val="24"/>
                <w:szCs w:val="24"/>
              </w:rPr>
            </w:pPr>
            <w:r w:rsidRPr="006A125A">
              <w:rPr>
                <w:rFonts w:ascii="PF DinDisplay Pro" w:hAnsi="PF DinDisplay Pro" w:cs="Times New Roman"/>
                <w:sz w:val="24"/>
                <w:szCs w:val="24"/>
              </w:rPr>
              <w:t>Промежуточная аттестация</w:t>
            </w:r>
          </w:p>
        </w:tc>
        <w:tc>
          <w:tcPr>
            <w:tcW w:w="6286" w:type="dxa"/>
            <w:shd w:val="clear" w:color="auto" w:fill="auto"/>
            <w:vAlign w:val="center"/>
          </w:tcPr>
          <w:p w14:paraId="75490241" w14:textId="77777777" w:rsidR="00F01B32" w:rsidRPr="006A125A" w:rsidRDefault="00F01B32" w:rsidP="008D3B45">
            <w:pPr>
              <w:rPr>
                <w:rFonts w:ascii="PF DinDisplay Pro" w:hAnsi="PF DinDisplay Pro" w:cs="Times New Roman"/>
                <w:sz w:val="24"/>
                <w:szCs w:val="24"/>
              </w:rPr>
            </w:pPr>
            <w:r w:rsidRPr="006A125A">
              <w:rPr>
                <w:rFonts w:ascii="PF DinDisplay Pro" w:hAnsi="PF DinDisplay Pro" w:cs="Times New Roman"/>
                <w:sz w:val="24"/>
                <w:szCs w:val="24"/>
              </w:rPr>
              <w:t>Зачет</w:t>
            </w:r>
          </w:p>
        </w:tc>
      </w:tr>
    </w:tbl>
    <w:p w14:paraId="4B63949A" w14:textId="77777777" w:rsidR="00F01B32" w:rsidRPr="006A125A" w:rsidRDefault="00F01B32" w:rsidP="00F01B32">
      <w:pPr>
        <w:pStyle w:val="a3"/>
        <w:jc w:val="both"/>
        <w:rPr>
          <w:rFonts w:ascii="PF DinDisplay Pro" w:hAnsi="PF DinDisplay Pro" w:cs="Times New Roman"/>
          <w:sz w:val="24"/>
          <w:szCs w:val="24"/>
        </w:rPr>
      </w:pPr>
    </w:p>
    <w:p w14:paraId="4648C531" w14:textId="77777777" w:rsidR="00F01B32" w:rsidRPr="006A125A" w:rsidRDefault="00F01B32" w:rsidP="00F01B32">
      <w:pPr>
        <w:pStyle w:val="a3"/>
        <w:jc w:val="both"/>
        <w:rPr>
          <w:rFonts w:ascii="PF DinDisplay Pro" w:hAnsi="PF DinDisplay Pro" w:cs="Times New Roman"/>
          <w:sz w:val="24"/>
          <w:szCs w:val="24"/>
        </w:rPr>
      </w:pPr>
    </w:p>
    <w:p w14:paraId="70C1BC31" w14:textId="77777777" w:rsidR="00F01B32" w:rsidRPr="006A125A" w:rsidRDefault="00F01B32" w:rsidP="00F01B32">
      <w:pPr>
        <w:widowControl w:val="0"/>
        <w:autoSpaceDE w:val="0"/>
        <w:autoSpaceDN w:val="0"/>
        <w:adjustRightInd w:val="0"/>
        <w:spacing w:after="0"/>
        <w:ind w:firstLine="425"/>
        <w:jc w:val="center"/>
        <w:rPr>
          <w:rFonts w:ascii="PF DinDisplay Pro" w:eastAsia="Times New Roman" w:hAnsi="PF DinDisplay Pro" w:cs="Times New Roman"/>
          <w:b/>
          <w:caps/>
          <w:color w:val="000000"/>
          <w:spacing w:val="8"/>
          <w:sz w:val="24"/>
          <w:szCs w:val="24"/>
        </w:rPr>
      </w:pPr>
    </w:p>
    <w:p w14:paraId="46540B3F" w14:textId="6006AE6F" w:rsidR="00E42102" w:rsidRPr="006A125A" w:rsidRDefault="00E42102" w:rsidP="005F76FD">
      <w:pPr>
        <w:pStyle w:val="a3"/>
        <w:jc w:val="both"/>
        <w:rPr>
          <w:rFonts w:ascii="PF DinDisplay Pro" w:hAnsi="PF DinDisplay Pro" w:cs="Times New Roman"/>
          <w:sz w:val="24"/>
          <w:szCs w:val="24"/>
        </w:rPr>
      </w:pPr>
    </w:p>
    <w:sectPr w:rsidR="00E42102" w:rsidRPr="006A1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panose1 w:val="02000506030000020004"/>
    <w:charset w:val="CC"/>
    <w:family w:val="auto"/>
    <w:pitch w:val="variable"/>
    <w:sig w:usb0="A00002B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2805"/>
    <w:multiLevelType w:val="multilevel"/>
    <w:tmpl w:val="DE12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F5565"/>
    <w:multiLevelType w:val="multilevel"/>
    <w:tmpl w:val="A97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8B"/>
    <w:rsid w:val="00010DD6"/>
    <w:rsid w:val="00022B89"/>
    <w:rsid w:val="00060C98"/>
    <w:rsid w:val="00060E0D"/>
    <w:rsid w:val="000631FB"/>
    <w:rsid w:val="001036E0"/>
    <w:rsid w:val="001202D0"/>
    <w:rsid w:val="00130FC3"/>
    <w:rsid w:val="00157A47"/>
    <w:rsid w:val="00161199"/>
    <w:rsid w:val="00165928"/>
    <w:rsid w:val="00185500"/>
    <w:rsid w:val="001C164B"/>
    <w:rsid w:val="001D55D1"/>
    <w:rsid w:val="001D6D6C"/>
    <w:rsid w:val="001E685F"/>
    <w:rsid w:val="00245466"/>
    <w:rsid w:val="00255275"/>
    <w:rsid w:val="00260E01"/>
    <w:rsid w:val="00282DAB"/>
    <w:rsid w:val="00293196"/>
    <w:rsid w:val="002B7153"/>
    <w:rsid w:val="002F0965"/>
    <w:rsid w:val="00301521"/>
    <w:rsid w:val="0030213D"/>
    <w:rsid w:val="0031157D"/>
    <w:rsid w:val="00354917"/>
    <w:rsid w:val="003703CC"/>
    <w:rsid w:val="00384210"/>
    <w:rsid w:val="003D3A63"/>
    <w:rsid w:val="003E5491"/>
    <w:rsid w:val="00423253"/>
    <w:rsid w:val="00425335"/>
    <w:rsid w:val="00431BFB"/>
    <w:rsid w:val="004359E5"/>
    <w:rsid w:val="00453959"/>
    <w:rsid w:val="004624ED"/>
    <w:rsid w:val="00465C60"/>
    <w:rsid w:val="004825E2"/>
    <w:rsid w:val="004A24AA"/>
    <w:rsid w:val="004C0A34"/>
    <w:rsid w:val="005222F7"/>
    <w:rsid w:val="00550214"/>
    <w:rsid w:val="00552312"/>
    <w:rsid w:val="0057395B"/>
    <w:rsid w:val="00577F3D"/>
    <w:rsid w:val="0058772E"/>
    <w:rsid w:val="005A74A1"/>
    <w:rsid w:val="005C0822"/>
    <w:rsid w:val="005D16D9"/>
    <w:rsid w:val="005F76FD"/>
    <w:rsid w:val="006059BD"/>
    <w:rsid w:val="0063562D"/>
    <w:rsid w:val="0066624D"/>
    <w:rsid w:val="00680B5C"/>
    <w:rsid w:val="006942A4"/>
    <w:rsid w:val="006A125A"/>
    <w:rsid w:val="006A53B2"/>
    <w:rsid w:val="006C0AA8"/>
    <w:rsid w:val="00722CDD"/>
    <w:rsid w:val="00761196"/>
    <w:rsid w:val="0079127B"/>
    <w:rsid w:val="00796D3E"/>
    <w:rsid w:val="007A0182"/>
    <w:rsid w:val="007B2A70"/>
    <w:rsid w:val="007B7645"/>
    <w:rsid w:val="00816C5D"/>
    <w:rsid w:val="008373B6"/>
    <w:rsid w:val="0088015C"/>
    <w:rsid w:val="0089378B"/>
    <w:rsid w:val="008A55FF"/>
    <w:rsid w:val="008C40BA"/>
    <w:rsid w:val="008D3B45"/>
    <w:rsid w:val="008E589F"/>
    <w:rsid w:val="008F6879"/>
    <w:rsid w:val="00911985"/>
    <w:rsid w:val="00924E17"/>
    <w:rsid w:val="009548CB"/>
    <w:rsid w:val="00970521"/>
    <w:rsid w:val="009A5296"/>
    <w:rsid w:val="009F50EA"/>
    <w:rsid w:val="00A663C6"/>
    <w:rsid w:val="00A66E6F"/>
    <w:rsid w:val="00A90169"/>
    <w:rsid w:val="00A9201C"/>
    <w:rsid w:val="00A95B16"/>
    <w:rsid w:val="00AB0E49"/>
    <w:rsid w:val="00AD0E7C"/>
    <w:rsid w:val="00AD5E1A"/>
    <w:rsid w:val="00AE777B"/>
    <w:rsid w:val="00AF7A3B"/>
    <w:rsid w:val="00B03F5D"/>
    <w:rsid w:val="00B369B9"/>
    <w:rsid w:val="00B8058D"/>
    <w:rsid w:val="00B810D0"/>
    <w:rsid w:val="00B91C8E"/>
    <w:rsid w:val="00C45462"/>
    <w:rsid w:val="00C4686F"/>
    <w:rsid w:val="00C51181"/>
    <w:rsid w:val="00C65590"/>
    <w:rsid w:val="00C922A9"/>
    <w:rsid w:val="00C95C65"/>
    <w:rsid w:val="00CA2340"/>
    <w:rsid w:val="00CA2E54"/>
    <w:rsid w:val="00CC68E0"/>
    <w:rsid w:val="00CD6FFA"/>
    <w:rsid w:val="00D06B38"/>
    <w:rsid w:val="00D66EDB"/>
    <w:rsid w:val="00D73C14"/>
    <w:rsid w:val="00D748EC"/>
    <w:rsid w:val="00DA774B"/>
    <w:rsid w:val="00DC0972"/>
    <w:rsid w:val="00DC5E3A"/>
    <w:rsid w:val="00E0743A"/>
    <w:rsid w:val="00E30B6D"/>
    <w:rsid w:val="00E34CCA"/>
    <w:rsid w:val="00E42102"/>
    <w:rsid w:val="00E8749C"/>
    <w:rsid w:val="00EB5C29"/>
    <w:rsid w:val="00EE2344"/>
    <w:rsid w:val="00F017C3"/>
    <w:rsid w:val="00F01B32"/>
    <w:rsid w:val="00F22422"/>
    <w:rsid w:val="00F45A89"/>
    <w:rsid w:val="00F46A44"/>
    <w:rsid w:val="00F633FE"/>
    <w:rsid w:val="00F65D59"/>
    <w:rsid w:val="00F83780"/>
    <w:rsid w:val="00FE27DC"/>
    <w:rsid w:val="00FF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50AD"/>
  <w15:chartTrackingRefBased/>
  <w15:docId w15:val="{DC2D6F8A-3A69-4AA4-BDDE-55C301E9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76FD"/>
    <w:pPr>
      <w:spacing w:after="0" w:line="240" w:lineRule="auto"/>
    </w:pPr>
  </w:style>
  <w:style w:type="paragraph" w:customStyle="1" w:styleId="Default">
    <w:name w:val="Default"/>
    <w:rsid w:val="003D3A6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Plain Text"/>
    <w:basedOn w:val="a"/>
    <w:link w:val="a6"/>
    <w:rsid w:val="00F83780"/>
    <w:pPr>
      <w:spacing w:after="0" w:line="240" w:lineRule="auto"/>
      <w:jc w:val="both"/>
    </w:pPr>
    <w:rPr>
      <w:rFonts w:ascii="Courier New" w:eastAsia="Times New Roman" w:hAnsi="Courier New" w:cs="Times New Roman"/>
      <w:sz w:val="20"/>
      <w:szCs w:val="20"/>
    </w:rPr>
  </w:style>
  <w:style w:type="character" w:customStyle="1" w:styleId="a6">
    <w:name w:val="Текст Знак"/>
    <w:basedOn w:val="a0"/>
    <w:link w:val="a5"/>
    <w:rsid w:val="00F83780"/>
    <w:rPr>
      <w:rFonts w:ascii="Courier New" w:eastAsia="Times New Roman" w:hAnsi="Courier New" w:cs="Times New Roman"/>
      <w:sz w:val="20"/>
      <w:szCs w:val="20"/>
      <w:lang w:eastAsia="ru-RU"/>
    </w:rPr>
  </w:style>
  <w:style w:type="character" w:customStyle="1" w:styleId="a4">
    <w:name w:val="Без интервала Знак"/>
    <w:link w:val="a3"/>
    <w:uiPriority w:val="1"/>
    <w:locked/>
    <w:rsid w:val="006942A4"/>
  </w:style>
  <w:style w:type="paragraph" w:styleId="a7">
    <w:name w:val="Balloon Text"/>
    <w:basedOn w:val="a"/>
    <w:link w:val="a8"/>
    <w:uiPriority w:val="99"/>
    <w:semiHidden/>
    <w:unhideWhenUsed/>
    <w:rsid w:val="004359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59E5"/>
    <w:rPr>
      <w:rFonts w:ascii="Segoe UI" w:eastAsiaTheme="minorEastAsia" w:hAnsi="Segoe UI" w:cs="Segoe UI"/>
      <w:sz w:val="18"/>
      <w:szCs w:val="18"/>
      <w:lang w:eastAsia="ru-RU"/>
    </w:rPr>
  </w:style>
  <w:style w:type="paragraph" w:styleId="a9">
    <w:name w:val="Body Text"/>
    <w:basedOn w:val="a"/>
    <w:link w:val="aa"/>
    <w:rsid w:val="00F01B32"/>
    <w:pPr>
      <w:spacing w:after="0" w:line="240" w:lineRule="auto"/>
      <w:jc w:val="center"/>
    </w:pPr>
    <w:rPr>
      <w:rFonts w:ascii="Times New Roman" w:eastAsia="Times New Roman" w:hAnsi="Times New Roman" w:cs="Times New Roman"/>
      <w:sz w:val="36"/>
      <w:szCs w:val="24"/>
    </w:rPr>
  </w:style>
  <w:style w:type="character" w:customStyle="1" w:styleId="aa">
    <w:name w:val="Основной текст Знак"/>
    <w:basedOn w:val="a0"/>
    <w:link w:val="a9"/>
    <w:rsid w:val="00F01B32"/>
    <w:rPr>
      <w:rFonts w:ascii="Times New Roman" w:eastAsia="Times New Roman" w:hAnsi="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3297">
      <w:bodyDiv w:val="1"/>
      <w:marLeft w:val="0"/>
      <w:marRight w:val="0"/>
      <w:marTop w:val="0"/>
      <w:marBottom w:val="0"/>
      <w:divBdr>
        <w:top w:val="none" w:sz="0" w:space="0" w:color="auto"/>
        <w:left w:val="none" w:sz="0" w:space="0" w:color="auto"/>
        <w:bottom w:val="none" w:sz="0" w:space="0" w:color="auto"/>
        <w:right w:val="none" w:sz="0" w:space="0" w:color="auto"/>
      </w:divBdr>
    </w:div>
    <w:div w:id="278488850">
      <w:bodyDiv w:val="1"/>
      <w:marLeft w:val="0"/>
      <w:marRight w:val="0"/>
      <w:marTop w:val="0"/>
      <w:marBottom w:val="0"/>
      <w:divBdr>
        <w:top w:val="none" w:sz="0" w:space="0" w:color="auto"/>
        <w:left w:val="none" w:sz="0" w:space="0" w:color="auto"/>
        <w:bottom w:val="none" w:sz="0" w:space="0" w:color="auto"/>
        <w:right w:val="none" w:sz="0" w:space="0" w:color="auto"/>
      </w:divBdr>
    </w:div>
    <w:div w:id="279999539">
      <w:bodyDiv w:val="1"/>
      <w:marLeft w:val="0"/>
      <w:marRight w:val="0"/>
      <w:marTop w:val="0"/>
      <w:marBottom w:val="0"/>
      <w:divBdr>
        <w:top w:val="none" w:sz="0" w:space="0" w:color="auto"/>
        <w:left w:val="none" w:sz="0" w:space="0" w:color="auto"/>
        <w:bottom w:val="none" w:sz="0" w:space="0" w:color="auto"/>
        <w:right w:val="none" w:sz="0" w:space="0" w:color="auto"/>
      </w:divBdr>
    </w:div>
    <w:div w:id="283772648">
      <w:bodyDiv w:val="1"/>
      <w:marLeft w:val="0"/>
      <w:marRight w:val="0"/>
      <w:marTop w:val="0"/>
      <w:marBottom w:val="0"/>
      <w:divBdr>
        <w:top w:val="none" w:sz="0" w:space="0" w:color="auto"/>
        <w:left w:val="none" w:sz="0" w:space="0" w:color="auto"/>
        <w:bottom w:val="none" w:sz="0" w:space="0" w:color="auto"/>
        <w:right w:val="none" w:sz="0" w:space="0" w:color="auto"/>
      </w:divBdr>
    </w:div>
    <w:div w:id="390661157">
      <w:bodyDiv w:val="1"/>
      <w:marLeft w:val="0"/>
      <w:marRight w:val="0"/>
      <w:marTop w:val="0"/>
      <w:marBottom w:val="0"/>
      <w:divBdr>
        <w:top w:val="none" w:sz="0" w:space="0" w:color="auto"/>
        <w:left w:val="none" w:sz="0" w:space="0" w:color="auto"/>
        <w:bottom w:val="none" w:sz="0" w:space="0" w:color="auto"/>
        <w:right w:val="none" w:sz="0" w:space="0" w:color="auto"/>
      </w:divBdr>
    </w:div>
    <w:div w:id="393351953">
      <w:bodyDiv w:val="1"/>
      <w:marLeft w:val="0"/>
      <w:marRight w:val="0"/>
      <w:marTop w:val="0"/>
      <w:marBottom w:val="0"/>
      <w:divBdr>
        <w:top w:val="none" w:sz="0" w:space="0" w:color="auto"/>
        <w:left w:val="none" w:sz="0" w:space="0" w:color="auto"/>
        <w:bottom w:val="none" w:sz="0" w:space="0" w:color="auto"/>
        <w:right w:val="none" w:sz="0" w:space="0" w:color="auto"/>
      </w:divBdr>
    </w:div>
    <w:div w:id="434785952">
      <w:bodyDiv w:val="1"/>
      <w:marLeft w:val="0"/>
      <w:marRight w:val="0"/>
      <w:marTop w:val="0"/>
      <w:marBottom w:val="0"/>
      <w:divBdr>
        <w:top w:val="none" w:sz="0" w:space="0" w:color="auto"/>
        <w:left w:val="none" w:sz="0" w:space="0" w:color="auto"/>
        <w:bottom w:val="none" w:sz="0" w:space="0" w:color="auto"/>
        <w:right w:val="none" w:sz="0" w:space="0" w:color="auto"/>
      </w:divBdr>
    </w:div>
    <w:div w:id="467825235">
      <w:bodyDiv w:val="1"/>
      <w:marLeft w:val="0"/>
      <w:marRight w:val="0"/>
      <w:marTop w:val="0"/>
      <w:marBottom w:val="0"/>
      <w:divBdr>
        <w:top w:val="none" w:sz="0" w:space="0" w:color="auto"/>
        <w:left w:val="none" w:sz="0" w:space="0" w:color="auto"/>
        <w:bottom w:val="none" w:sz="0" w:space="0" w:color="auto"/>
        <w:right w:val="none" w:sz="0" w:space="0" w:color="auto"/>
      </w:divBdr>
    </w:div>
    <w:div w:id="508370018">
      <w:bodyDiv w:val="1"/>
      <w:marLeft w:val="0"/>
      <w:marRight w:val="0"/>
      <w:marTop w:val="0"/>
      <w:marBottom w:val="0"/>
      <w:divBdr>
        <w:top w:val="none" w:sz="0" w:space="0" w:color="auto"/>
        <w:left w:val="none" w:sz="0" w:space="0" w:color="auto"/>
        <w:bottom w:val="none" w:sz="0" w:space="0" w:color="auto"/>
        <w:right w:val="none" w:sz="0" w:space="0" w:color="auto"/>
      </w:divBdr>
    </w:div>
    <w:div w:id="640577318">
      <w:bodyDiv w:val="1"/>
      <w:marLeft w:val="0"/>
      <w:marRight w:val="0"/>
      <w:marTop w:val="0"/>
      <w:marBottom w:val="0"/>
      <w:divBdr>
        <w:top w:val="none" w:sz="0" w:space="0" w:color="auto"/>
        <w:left w:val="none" w:sz="0" w:space="0" w:color="auto"/>
        <w:bottom w:val="none" w:sz="0" w:space="0" w:color="auto"/>
        <w:right w:val="none" w:sz="0" w:space="0" w:color="auto"/>
      </w:divBdr>
    </w:div>
    <w:div w:id="667367452">
      <w:bodyDiv w:val="1"/>
      <w:marLeft w:val="0"/>
      <w:marRight w:val="0"/>
      <w:marTop w:val="0"/>
      <w:marBottom w:val="0"/>
      <w:divBdr>
        <w:top w:val="none" w:sz="0" w:space="0" w:color="auto"/>
        <w:left w:val="none" w:sz="0" w:space="0" w:color="auto"/>
        <w:bottom w:val="none" w:sz="0" w:space="0" w:color="auto"/>
        <w:right w:val="none" w:sz="0" w:space="0" w:color="auto"/>
      </w:divBdr>
    </w:div>
    <w:div w:id="765151073">
      <w:bodyDiv w:val="1"/>
      <w:marLeft w:val="0"/>
      <w:marRight w:val="0"/>
      <w:marTop w:val="0"/>
      <w:marBottom w:val="0"/>
      <w:divBdr>
        <w:top w:val="none" w:sz="0" w:space="0" w:color="auto"/>
        <w:left w:val="none" w:sz="0" w:space="0" w:color="auto"/>
        <w:bottom w:val="none" w:sz="0" w:space="0" w:color="auto"/>
        <w:right w:val="none" w:sz="0" w:space="0" w:color="auto"/>
      </w:divBdr>
    </w:div>
    <w:div w:id="951012246">
      <w:bodyDiv w:val="1"/>
      <w:marLeft w:val="0"/>
      <w:marRight w:val="0"/>
      <w:marTop w:val="0"/>
      <w:marBottom w:val="0"/>
      <w:divBdr>
        <w:top w:val="none" w:sz="0" w:space="0" w:color="auto"/>
        <w:left w:val="none" w:sz="0" w:space="0" w:color="auto"/>
        <w:bottom w:val="none" w:sz="0" w:space="0" w:color="auto"/>
        <w:right w:val="none" w:sz="0" w:space="0" w:color="auto"/>
      </w:divBdr>
    </w:div>
    <w:div w:id="1034624219">
      <w:bodyDiv w:val="1"/>
      <w:marLeft w:val="0"/>
      <w:marRight w:val="0"/>
      <w:marTop w:val="0"/>
      <w:marBottom w:val="0"/>
      <w:divBdr>
        <w:top w:val="none" w:sz="0" w:space="0" w:color="auto"/>
        <w:left w:val="none" w:sz="0" w:space="0" w:color="auto"/>
        <w:bottom w:val="none" w:sz="0" w:space="0" w:color="auto"/>
        <w:right w:val="none" w:sz="0" w:space="0" w:color="auto"/>
      </w:divBdr>
      <w:divsChild>
        <w:div w:id="35542539">
          <w:marLeft w:val="0"/>
          <w:marRight w:val="0"/>
          <w:marTop w:val="0"/>
          <w:marBottom w:val="0"/>
          <w:divBdr>
            <w:top w:val="none" w:sz="0" w:space="0" w:color="auto"/>
            <w:left w:val="none" w:sz="0" w:space="0" w:color="auto"/>
            <w:bottom w:val="none" w:sz="0" w:space="0" w:color="auto"/>
            <w:right w:val="none" w:sz="0" w:space="0" w:color="auto"/>
          </w:divBdr>
        </w:div>
        <w:div w:id="2014411373">
          <w:marLeft w:val="0"/>
          <w:marRight w:val="0"/>
          <w:marTop w:val="0"/>
          <w:marBottom w:val="0"/>
          <w:divBdr>
            <w:top w:val="none" w:sz="0" w:space="0" w:color="auto"/>
            <w:left w:val="none" w:sz="0" w:space="0" w:color="auto"/>
            <w:bottom w:val="none" w:sz="0" w:space="0" w:color="auto"/>
            <w:right w:val="none" w:sz="0" w:space="0" w:color="auto"/>
          </w:divBdr>
        </w:div>
        <w:div w:id="1612317978">
          <w:marLeft w:val="0"/>
          <w:marRight w:val="0"/>
          <w:marTop w:val="0"/>
          <w:marBottom w:val="0"/>
          <w:divBdr>
            <w:top w:val="none" w:sz="0" w:space="0" w:color="auto"/>
            <w:left w:val="none" w:sz="0" w:space="0" w:color="auto"/>
            <w:bottom w:val="none" w:sz="0" w:space="0" w:color="auto"/>
            <w:right w:val="none" w:sz="0" w:space="0" w:color="auto"/>
          </w:divBdr>
        </w:div>
        <w:div w:id="1342508164">
          <w:marLeft w:val="0"/>
          <w:marRight w:val="0"/>
          <w:marTop w:val="0"/>
          <w:marBottom w:val="0"/>
          <w:divBdr>
            <w:top w:val="none" w:sz="0" w:space="0" w:color="auto"/>
            <w:left w:val="none" w:sz="0" w:space="0" w:color="auto"/>
            <w:bottom w:val="none" w:sz="0" w:space="0" w:color="auto"/>
            <w:right w:val="none" w:sz="0" w:space="0" w:color="auto"/>
          </w:divBdr>
        </w:div>
        <w:div w:id="831946506">
          <w:marLeft w:val="0"/>
          <w:marRight w:val="0"/>
          <w:marTop w:val="0"/>
          <w:marBottom w:val="0"/>
          <w:divBdr>
            <w:top w:val="none" w:sz="0" w:space="0" w:color="auto"/>
            <w:left w:val="none" w:sz="0" w:space="0" w:color="auto"/>
            <w:bottom w:val="none" w:sz="0" w:space="0" w:color="auto"/>
            <w:right w:val="none" w:sz="0" w:space="0" w:color="auto"/>
          </w:divBdr>
        </w:div>
      </w:divsChild>
    </w:div>
    <w:div w:id="1065959156">
      <w:bodyDiv w:val="1"/>
      <w:marLeft w:val="0"/>
      <w:marRight w:val="0"/>
      <w:marTop w:val="0"/>
      <w:marBottom w:val="0"/>
      <w:divBdr>
        <w:top w:val="none" w:sz="0" w:space="0" w:color="auto"/>
        <w:left w:val="none" w:sz="0" w:space="0" w:color="auto"/>
        <w:bottom w:val="none" w:sz="0" w:space="0" w:color="auto"/>
        <w:right w:val="none" w:sz="0" w:space="0" w:color="auto"/>
      </w:divBdr>
    </w:div>
    <w:div w:id="1085615022">
      <w:bodyDiv w:val="1"/>
      <w:marLeft w:val="0"/>
      <w:marRight w:val="0"/>
      <w:marTop w:val="0"/>
      <w:marBottom w:val="0"/>
      <w:divBdr>
        <w:top w:val="none" w:sz="0" w:space="0" w:color="auto"/>
        <w:left w:val="none" w:sz="0" w:space="0" w:color="auto"/>
        <w:bottom w:val="none" w:sz="0" w:space="0" w:color="auto"/>
        <w:right w:val="none" w:sz="0" w:space="0" w:color="auto"/>
      </w:divBdr>
    </w:div>
    <w:div w:id="1194152796">
      <w:bodyDiv w:val="1"/>
      <w:marLeft w:val="0"/>
      <w:marRight w:val="0"/>
      <w:marTop w:val="0"/>
      <w:marBottom w:val="0"/>
      <w:divBdr>
        <w:top w:val="none" w:sz="0" w:space="0" w:color="auto"/>
        <w:left w:val="none" w:sz="0" w:space="0" w:color="auto"/>
        <w:bottom w:val="none" w:sz="0" w:space="0" w:color="auto"/>
        <w:right w:val="none" w:sz="0" w:space="0" w:color="auto"/>
      </w:divBdr>
    </w:div>
    <w:div w:id="1227257914">
      <w:bodyDiv w:val="1"/>
      <w:marLeft w:val="0"/>
      <w:marRight w:val="0"/>
      <w:marTop w:val="0"/>
      <w:marBottom w:val="0"/>
      <w:divBdr>
        <w:top w:val="none" w:sz="0" w:space="0" w:color="auto"/>
        <w:left w:val="none" w:sz="0" w:space="0" w:color="auto"/>
        <w:bottom w:val="none" w:sz="0" w:space="0" w:color="auto"/>
        <w:right w:val="none" w:sz="0" w:space="0" w:color="auto"/>
      </w:divBdr>
    </w:div>
    <w:div w:id="1289582249">
      <w:bodyDiv w:val="1"/>
      <w:marLeft w:val="0"/>
      <w:marRight w:val="0"/>
      <w:marTop w:val="0"/>
      <w:marBottom w:val="0"/>
      <w:divBdr>
        <w:top w:val="none" w:sz="0" w:space="0" w:color="auto"/>
        <w:left w:val="none" w:sz="0" w:space="0" w:color="auto"/>
        <w:bottom w:val="none" w:sz="0" w:space="0" w:color="auto"/>
        <w:right w:val="none" w:sz="0" w:space="0" w:color="auto"/>
      </w:divBdr>
    </w:div>
    <w:div w:id="1359576641">
      <w:bodyDiv w:val="1"/>
      <w:marLeft w:val="0"/>
      <w:marRight w:val="0"/>
      <w:marTop w:val="0"/>
      <w:marBottom w:val="0"/>
      <w:divBdr>
        <w:top w:val="none" w:sz="0" w:space="0" w:color="auto"/>
        <w:left w:val="none" w:sz="0" w:space="0" w:color="auto"/>
        <w:bottom w:val="none" w:sz="0" w:space="0" w:color="auto"/>
        <w:right w:val="none" w:sz="0" w:space="0" w:color="auto"/>
      </w:divBdr>
    </w:div>
    <w:div w:id="1499348675">
      <w:bodyDiv w:val="1"/>
      <w:marLeft w:val="0"/>
      <w:marRight w:val="0"/>
      <w:marTop w:val="0"/>
      <w:marBottom w:val="0"/>
      <w:divBdr>
        <w:top w:val="none" w:sz="0" w:space="0" w:color="auto"/>
        <w:left w:val="none" w:sz="0" w:space="0" w:color="auto"/>
        <w:bottom w:val="none" w:sz="0" w:space="0" w:color="auto"/>
        <w:right w:val="none" w:sz="0" w:space="0" w:color="auto"/>
      </w:divBdr>
    </w:div>
    <w:div w:id="1505245515">
      <w:bodyDiv w:val="1"/>
      <w:marLeft w:val="0"/>
      <w:marRight w:val="0"/>
      <w:marTop w:val="0"/>
      <w:marBottom w:val="0"/>
      <w:divBdr>
        <w:top w:val="none" w:sz="0" w:space="0" w:color="auto"/>
        <w:left w:val="none" w:sz="0" w:space="0" w:color="auto"/>
        <w:bottom w:val="none" w:sz="0" w:space="0" w:color="auto"/>
        <w:right w:val="none" w:sz="0" w:space="0" w:color="auto"/>
      </w:divBdr>
    </w:div>
    <w:div w:id="1546135919">
      <w:bodyDiv w:val="1"/>
      <w:marLeft w:val="0"/>
      <w:marRight w:val="0"/>
      <w:marTop w:val="0"/>
      <w:marBottom w:val="0"/>
      <w:divBdr>
        <w:top w:val="none" w:sz="0" w:space="0" w:color="auto"/>
        <w:left w:val="none" w:sz="0" w:space="0" w:color="auto"/>
        <w:bottom w:val="none" w:sz="0" w:space="0" w:color="auto"/>
        <w:right w:val="none" w:sz="0" w:space="0" w:color="auto"/>
      </w:divBdr>
    </w:div>
    <w:div w:id="1577128357">
      <w:bodyDiv w:val="1"/>
      <w:marLeft w:val="0"/>
      <w:marRight w:val="0"/>
      <w:marTop w:val="0"/>
      <w:marBottom w:val="0"/>
      <w:divBdr>
        <w:top w:val="none" w:sz="0" w:space="0" w:color="auto"/>
        <w:left w:val="none" w:sz="0" w:space="0" w:color="auto"/>
        <w:bottom w:val="none" w:sz="0" w:space="0" w:color="auto"/>
        <w:right w:val="none" w:sz="0" w:space="0" w:color="auto"/>
      </w:divBdr>
    </w:div>
    <w:div w:id="1585602793">
      <w:bodyDiv w:val="1"/>
      <w:marLeft w:val="0"/>
      <w:marRight w:val="0"/>
      <w:marTop w:val="0"/>
      <w:marBottom w:val="0"/>
      <w:divBdr>
        <w:top w:val="none" w:sz="0" w:space="0" w:color="auto"/>
        <w:left w:val="none" w:sz="0" w:space="0" w:color="auto"/>
        <w:bottom w:val="none" w:sz="0" w:space="0" w:color="auto"/>
        <w:right w:val="none" w:sz="0" w:space="0" w:color="auto"/>
      </w:divBdr>
    </w:div>
    <w:div w:id="1586183602">
      <w:bodyDiv w:val="1"/>
      <w:marLeft w:val="0"/>
      <w:marRight w:val="0"/>
      <w:marTop w:val="0"/>
      <w:marBottom w:val="0"/>
      <w:divBdr>
        <w:top w:val="none" w:sz="0" w:space="0" w:color="auto"/>
        <w:left w:val="none" w:sz="0" w:space="0" w:color="auto"/>
        <w:bottom w:val="none" w:sz="0" w:space="0" w:color="auto"/>
        <w:right w:val="none" w:sz="0" w:space="0" w:color="auto"/>
      </w:divBdr>
    </w:div>
    <w:div w:id="1587230668">
      <w:bodyDiv w:val="1"/>
      <w:marLeft w:val="0"/>
      <w:marRight w:val="0"/>
      <w:marTop w:val="0"/>
      <w:marBottom w:val="0"/>
      <w:divBdr>
        <w:top w:val="none" w:sz="0" w:space="0" w:color="auto"/>
        <w:left w:val="none" w:sz="0" w:space="0" w:color="auto"/>
        <w:bottom w:val="none" w:sz="0" w:space="0" w:color="auto"/>
        <w:right w:val="none" w:sz="0" w:space="0" w:color="auto"/>
      </w:divBdr>
    </w:div>
    <w:div w:id="1616709940">
      <w:bodyDiv w:val="1"/>
      <w:marLeft w:val="0"/>
      <w:marRight w:val="0"/>
      <w:marTop w:val="0"/>
      <w:marBottom w:val="0"/>
      <w:divBdr>
        <w:top w:val="none" w:sz="0" w:space="0" w:color="auto"/>
        <w:left w:val="none" w:sz="0" w:space="0" w:color="auto"/>
        <w:bottom w:val="none" w:sz="0" w:space="0" w:color="auto"/>
        <w:right w:val="none" w:sz="0" w:space="0" w:color="auto"/>
      </w:divBdr>
    </w:div>
    <w:div w:id="1732076187">
      <w:bodyDiv w:val="1"/>
      <w:marLeft w:val="0"/>
      <w:marRight w:val="0"/>
      <w:marTop w:val="0"/>
      <w:marBottom w:val="0"/>
      <w:divBdr>
        <w:top w:val="none" w:sz="0" w:space="0" w:color="auto"/>
        <w:left w:val="none" w:sz="0" w:space="0" w:color="auto"/>
        <w:bottom w:val="none" w:sz="0" w:space="0" w:color="auto"/>
        <w:right w:val="none" w:sz="0" w:space="0" w:color="auto"/>
      </w:divBdr>
    </w:div>
    <w:div w:id="1771001956">
      <w:bodyDiv w:val="1"/>
      <w:marLeft w:val="0"/>
      <w:marRight w:val="0"/>
      <w:marTop w:val="0"/>
      <w:marBottom w:val="0"/>
      <w:divBdr>
        <w:top w:val="none" w:sz="0" w:space="0" w:color="auto"/>
        <w:left w:val="none" w:sz="0" w:space="0" w:color="auto"/>
        <w:bottom w:val="none" w:sz="0" w:space="0" w:color="auto"/>
        <w:right w:val="none" w:sz="0" w:space="0" w:color="auto"/>
      </w:divBdr>
    </w:div>
    <w:div w:id="1825975064">
      <w:bodyDiv w:val="1"/>
      <w:marLeft w:val="0"/>
      <w:marRight w:val="0"/>
      <w:marTop w:val="0"/>
      <w:marBottom w:val="0"/>
      <w:divBdr>
        <w:top w:val="none" w:sz="0" w:space="0" w:color="auto"/>
        <w:left w:val="none" w:sz="0" w:space="0" w:color="auto"/>
        <w:bottom w:val="none" w:sz="0" w:space="0" w:color="auto"/>
        <w:right w:val="none" w:sz="0" w:space="0" w:color="auto"/>
      </w:divBdr>
    </w:div>
    <w:div w:id="2029481762">
      <w:bodyDiv w:val="1"/>
      <w:marLeft w:val="0"/>
      <w:marRight w:val="0"/>
      <w:marTop w:val="0"/>
      <w:marBottom w:val="0"/>
      <w:divBdr>
        <w:top w:val="none" w:sz="0" w:space="0" w:color="auto"/>
        <w:left w:val="none" w:sz="0" w:space="0" w:color="auto"/>
        <w:bottom w:val="none" w:sz="0" w:space="0" w:color="auto"/>
        <w:right w:val="none" w:sz="0" w:space="0" w:color="auto"/>
      </w:divBdr>
    </w:div>
    <w:div w:id="20353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3462-F1C3-4B5A-A6E8-93A1F445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33</Pages>
  <Words>5018</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gotlandec@yandex.ru</dc:creator>
  <cp:keywords/>
  <dc:description/>
  <cp:lastModifiedBy>Гладышева Елена Алексеевна</cp:lastModifiedBy>
  <cp:revision>35</cp:revision>
  <cp:lastPrinted>2022-12-14T05:27:00Z</cp:lastPrinted>
  <dcterms:created xsi:type="dcterms:W3CDTF">2022-07-29T08:45:00Z</dcterms:created>
  <dcterms:modified xsi:type="dcterms:W3CDTF">2023-02-01T12:09:00Z</dcterms:modified>
</cp:coreProperties>
</file>