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45" w:rsidRPr="00C1679C" w:rsidRDefault="00923045" w:rsidP="0092304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923045" w:rsidRPr="00E555C7" w:rsidRDefault="00923045" w:rsidP="00923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55C7">
        <w:rPr>
          <w:rFonts w:ascii="Times New Roman" w:eastAsia="Calibri" w:hAnsi="Times New Roman" w:cs="Times New Roman"/>
          <w:b/>
          <w:sz w:val="24"/>
          <w:szCs w:val="24"/>
        </w:rPr>
        <w:t xml:space="preserve">о научно-педагогическом работнике, осуществляющем общее руководство научным содержанием программы магистратуры </w:t>
      </w:r>
    </w:p>
    <w:p w:rsidR="00E555C7" w:rsidRDefault="00923045" w:rsidP="0092304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555C7">
        <w:rPr>
          <w:rFonts w:ascii="Times New Roman" w:eastAsia="Calibri" w:hAnsi="Times New Roman" w:cs="Times New Roman"/>
          <w:b/>
        </w:rPr>
        <w:t xml:space="preserve"> </w:t>
      </w:r>
      <w:r w:rsidR="004F426E" w:rsidRPr="00E555C7">
        <w:rPr>
          <w:rFonts w:ascii="Times New Roman" w:eastAsia="Calibri" w:hAnsi="Times New Roman" w:cs="Times New Roman"/>
          <w:b/>
        </w:rPr>
        <w:t xml:space="preserve">38.04.02 Менеджмент, направленность (профиль) «Управление </w:t>
      </w:r>
      <w:r w:rsidR="00C524BA" w:rsidRPr="00E555C7">
        <w:rPr>
          <w:rFonts w:ascii="Times New Roman" w:eastAsia="Calibri" w:hAnsi="Times New Roman" w:cs="Times New Roman"/>
          <w:b/>
        </w:rPr>
        <w:t>государственными</w:t>
      </w:r>
      <w:r w:rsidR="00E555C7" w:rsidRPr="00E555C7">
        <w:rPr>
          <w:rFonts w:ascii="Times New Roman" w:eastAsia="Calibri" w:hAnsi="Times New Roman" w:cs="Times New Roman"/>
          <w:b/>
        </w:rPr>
        <w:t xml:space="preserve">, </w:t>
      </w:r>
      <w:r w:rsidR="00C524BA" w:rsidRPr="00E555C7">
        <w:rPr>
          <w:rFonts w:ascii="Times New Roman" w:eastAsia="Calibri" w:hAnsi="Times New Roman" w:cs="Times New Roman"/>
          <w:b/>
        </w:rPr>
        <w:t xml:space="preserve">муниципальными </w:t>
      </w:r>
      <w:r w:rsidR="00E555C7" w:rsidRPr="00E555C7">
        <w:rPr>
          <w:rFonts w:ascii="Times New Roman" w:eastAsia="Calibri" w:hAnsi="Times New Roman" w:cs="Times New Roman"/>
          <w:b/>
        </w:rPr>
        <w:t xml:space="preserve">и корпоративными </w:t>
      </w:r>
      <w:r w:rsidR="00C524BA" w:rsidRPr="00E555C7">
        <w:rPr>
          <w:rFonts w:ascii="Times New Roman" w:eastAsia="Calibri" w:hAnsi="Times New Roman" w:cs="Times New Roman"/>
          <w:b/>
        </w:rPr>
        <w:t>закупками</w:t>
      </w:r>
      <w:r w:rsidR="004F426E" w:rsidRPr="00E555C7">
        <w:rPr>
          <w:rFonts w:ascii="Times New Roman" w:eastAsia="Calibri" w:hAnsi="Times New Roman" w:cs="Times New Roman"/>
          <w:b/>
        </w:rPr>
        <w:t>»,</w:t>
      </w:r>
      <w:r w:rsidRPr="00E555C7">
        <w:rPr>
          <w:rFonts w:ascii="Times New Roman" w:eastAsia="Calibri" w:hAnsi="Times New Roman" w:cs="Times New Roman"/>
          <w:b/>
        </w:rPr>
        <w:t xml:space="preserve"> </w:t>
      </w:r>
    </w:p>
    <w:p w:rsidR="00C1679C" w:rsidRPr="00E555C7" w:rsidRDefault="00C524BA" w:rsidP="0092304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555C7">
        <w:rPr>
          <w:rFonts w:ascii="Times New Roman" w:eastAsia="Calibri" w:hAnsi="Times New Roman" w:cs="Times New Roman"/>
          <w:b/>
        </w:rPr>
        <w:t>202</w:t>
      </w:r>
      <w:r w:rsidR="00FB1043" w:rsidRPr="00E555C7">
        <w:rPr>
          <w:rFonts w:ascii="Times New Roman" w:eastAsia="Calibri" w:hAnsi="Times New Roman" w:cs="Times New Roman"/>
          <w:b/>
        </w:rPr>
        <w:t>2</w:t>
      </w:r>
      <w:r w:rsidRPr="00E555C7">
        <w:rPr>
          <w:rFonts w:ascii="Times New Roman" w:eastAsia="Calibri" w:hAnsi="Times New Roman" w:cs="Times New Roman"/>
          <w:b/>
        </w:rPr>
        <w:t>, 202</w:t>
      </w:r>
      <w:r w:rsidR="00FB1043" w:rsidRPr="00E555C7">
        <w:rPr>
          <w:rFonts w:ascii="Times New Roman" w:eastAsia="Calibri" w:hAnsi="Times New Roman" w:cs="Times New Roman"/>
          <w:b/>
        </w:rPr>
        <w:t>3</w:t>
      </w:r>
      <w:r w:rsidR="00594FA9" w:rsidRPr="00E555C7">
        <w:rPr>
          <w:rFonts w:ascii="Times New Roman" w:eastAsia="Calibri" w:hAnsi="Times New Roman" w:cs="Times New Roman"/>
          <w:b/>
        </w:rPr>
        <w:t xml:space="preserve"> год</w:t>
      </w:r>
      <w:r w:rsidR="00923045" w:rsidRPr="00E555C7">
        <w:rPr>
          <w:rFonts w:ascii="Times New Roman" w:eastAsia="Calibri" w:hAnsi="Times New Roman" w:cs="Times New Roman"/>
          <w:b/>
        </w:rPr>
        <w:t xml:space="preserve"> набора</w:t>
      </w:r>
    </w:p>
    <w:p w:rsidR="00C1679C" w:rsidRPr="00C80FC9" w:rsidRDefault="00C1679C" w:rsidP="00C16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08"/>
        <w:gridCol w:w="1477"/>
        <w:gridCol w:w="1505"/>
        <w:gridCol w:w="980"/>
        <w:gridCol w:w="2051"/>
        <w:gridCol w:w="2977"/>
        <w:gridCol w:w="3263"/>
        <w:gridCol w:w="2798"/>
      </w:tblGrid>
      <w:tr w:rsidR="00923045" w:rsidRPr="00C1679C" w:rsidTr="00EA7CB9">
        <w:trPr>
          <w:trHeight w:val="2190"/>
        </w:trPr>
        <w:tc>
          <w:tcPr>
            <w:tcW w:w="508" w:type="dxa"/>
            <w:vMerge w:val="restart"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1477" w:type="dxa"/>
            <w:vMerge w:val="restart"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 научно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-педагогического 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505" w:type="dxa"/>
            <w:vMerge w:val="restart"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Условия привлечения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основному месту работы, на условиях внутреннего/внешнего совместительства; на условиях договора гражданско-правового характера (далее-договор ГПХ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80" w:type="dxa"/>
            <w:vMerge w:val="restart"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ченая степень,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 ученая степень, присвоенная за рубежом и признаваемая в Российской Федерации</w:t>
            </w:r>
          </w:p>
        </w:tc>
        <w:tc>
          <w:tcPr>
            <w:tcW w:w="2051" w:type="dxa"/>
            <w:vMerge w:val="restart"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научно-исследовательско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(творческо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проекта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(участие в осуществлении так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их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проектов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 по направлению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подготовки, 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 также наименование и реквизиты документа, подтверждающие 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закрепление</w:t>
            </w:r>
          </w:p>
        </w:tc>
        <w:tc>
          <w:tcPr>
            <w:tcW w:w="6237" w:type="dxa"/>
            <w:gridSpan w:val="2"/>
          </w:tcPr>
          <w:p w:rsidR="00923045" w:rsidRPr="00C1679C" w:rsidRDefault="00923045" w:rsidP="0092304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Публикации (название статьи, монографии и т.п.; наименование журнала/издания, год публикации) в:</w:t>
            </w:r>
          </w:p>
        </w:tc>
        <w:tc>
          <w:tcPr>
            <w:tcW w:w="2798" w:type="dxa"/>
            <w:vMerge w:val="restart"/>
          </w:tcPr>
          <w:p w:rsidR="00923045" w:rsidRPr="00C1679C" w:rsidRDefault="00923045" w:rsidP="0092304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(название, статус конференций, материалы конференций, год выпуска)</w:t>
            </w:r>
          </w:p>
        </w:tc>
      </w:tr>
      <w:tr w:rsidR="00923045" w:rsidRPr="00C1679C" w:rsidTr="00923045">
        <w:trPr>
          <w:trHeight w:val="2190"/>
        </w:trPr>
        <w:tc>
          <w:tcPr>
            <w:tcW w:w="508" w:type="dxa"/>
            <w:vMerge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923045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4" w:type="dxa"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ведущих отечественных рецензируемых научных журналах и изданиях</w:t>
            </w:r>
          </w:p>
        </w:tc>
        <w:tc>
          <w:tcPr>
            <w:tcW w:w="3263" w:type="dxa"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зарубежных рецензируемых научных журналах и изданиях</w:t>
            </w:r>
          </w:p>
        </w:tc>
        <w:tc>
          <w:tcPr>
            <w:tcW w:w="2798" w:type="dxa"/>
            <w:vMerge/>
          </w:tcPr>
          <w:p w:rsidR="00923045" w:rsidRPr="00C1679C" w:rsidRDefault="00923045" w:rsidP="0044345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23045" w:rsidRPr="00643B87" w:rsidTr="00330BCF">
        <w:tc>
          <w:tcPr>
            <w:tcW w:w="508" w:type="dxa"/>
          </w:tcPr>
          <w:p w:rsidR="00923045" w:rsidRPr="00594FA9" w:rsidRDefault="00923045" w:rsidP="0044345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FA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7" w:type="dxa"/>
          </w:tcPr>
          <w:p w:rsidR="00923045" w:rsidRPr="00594FA9" w:rsidRDefault="00923045" w:rsidP="0044345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FA9">
              <w:rPr>
                <w:rFonts w:ascii="Times New Roman" w:eastAsia="Calibri" w:hAnsi="Times New Roman" w:cs="Times New Roman"/>
                <w:sz w:val="20"/>
                <w:szCs w:val="20"/>
              </w:rPr>
              <w:t>Гладилина Ирина Петровна</w:t>
            </w:r>
          </w:p>
        </w:tc>
        <w:tc>
          <w:tcPr>
            <w:tcW w:w="1505" w:type="dxa"/>
          </w:tcPr>
          <w:p w:rsidR="00923045" w:rsidRPr="00594FA9" w:rsidRDefault="00923045" w:rsidP="0044345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980" w:type="dxa"/>
          </w:tcPr>
          <w:p w:rsidR="00923045" w:rsidRPr="00594FA9" w:rsidRDefault="00923045" w:rsidP="009230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FA9">
              <w:rPr>
                <w:rFonts w:ascii="Times New Roman" w:eastAsia="Calibri" w:hAnsi="Times New Roman" w:cs="Times New Roman"/>
                <w:sz w:val="20"/>
                <w:szCs w:val="20"/>
              </w:rPr>
              <w:t>доктор педагогических наук</w:t>
            </w:r>
          </w:p>
        </w:tc>
        <w:tc>
          <w:tcPr>
            <w:tcW w:w="2051" w:type="dxa"/>
          </w:tcPr>
          <w:p w:rsidR="00C524BA" w:rsidRPr="000867F6" w:rsidRDefault="00FB1043" w:rsidP="00C524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C524BA" w:rsidRPr="000867F6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Профессионализм заказчиков в условиях изменений</w:t>
            </w:r>
          </w:p>
          <w:p w:rsidR="00C524BA" w:rsidRDefault="00C524BA" w:rsidP="00C524B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67F6">
              <w:rPr>
                <w:rFonts w:ascii="Times New Roman" w:hAnsi="Times New Roman" w:cs="Times New Roman"/>
                <w:sz w:val="20"/>
                <w:szCs w:val="20"/>
              </w:rPr>
              <w:t>(Срок реализации до 31.12.202</w:t>
            </w:r>
            <w:r w:rsidR="00BA7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867F6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705D2" w:rsidRPr="008705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8705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распоряжение от 27.12.2023 г. № 180)</w:t>
            </w:r>
          </w:p>
          <w:p w:rsidR="00FB1043" w:rsidRDefault="00FB1043" w:rsidP="00C524B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 Профессионализм заказчиков: синхронизация запросов рынка труда и содержания образовательных программ </w:t>
            </w:r>
          </w:p>
          <w:p w:rsidR="00FB1043" w:rsidRDefault="00FB1043" w:rsidP="00C524B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(распоряжение от 10.01.2024 г. № 1)</w:t>
            </w:r>
          </w:p>
          <w:p w:rsidR="00FB1043" w:rsidRPr="000867F6" w:rsidRDefault="00FB1043" w:rsidP="00C524BA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C524BA" w:rsidRPr="00D50589" w:rsidRDefault="00C524BA" w:rsidP="0044345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C3960" w:rsidRPr="008705D2" w:rsidRDefault="009C3960" w:rsidP="008705D2">
            <w:pPr>
              <w:pStyle w:val="ab"/>
              <w:numPr>
                <w:ilvl w:val="0"/>
                <w:numId w:val="4"/>
              </w:numPr>
              <w:ind w:left="0" w:firstLine="5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05D2">
              <w:rPr>
                <w:rFonts w:eastAsia="Calibri"/>
                <w:sz w:val="20"/>
                <w:szCs w:val="20"/>
                <w:lang w:eastAsia="en-US"/>
              </w:rPr>
              <w:t xml:space="preserve">Гладилина И.П., Погудаева М.Ю., Сергеева </w:t>
            </w:r>
            <w:proofErr w:type="gramStart"/>
            <w:r w:rsidRPr="008705D2">
              <w:rPr>
                <w:rFonts w:eastAsia="Calibri"/>
                <w:sz w:val="20"/>
                <w:szCs w:val="20"/>
                <w:lang w:eastAsia="en-US"/>
              </w:rPr>
              <w:t>С.А.,</w:t>
            </w:r>
            <w:proofErr w:type="spellStart"/>
            <w:r w:rsidRPr="008705D2">
              <w:rPr>
                <w:rFonts w:eastAsia="Calibri"/>
                <w:sz w:val="20"/>
                <w:szCs w:val="20"/>
                <w:lang w:eastAsia="en-US"/>
              </w:rPr>
              <w:t>Булочникова</w:t>
            </w:r>
            <w:proofErr w:type="spellEnd"/>
            <w:proofErr w:type="gramEnd"/>
            <w:r w:rsidRPr="008705D2">
              <w:rPr>
                <w:rFonts w:eastAsia="Calibri"/>
                <w:sz w:val="20"/>
                <w:szCs w:val="20"/>
                <w:lang w:eastAsia="en-US"/>
              </w:rPr>
              <w:t xml:space="preserve"> Н.М., Кожевникова Н.Ю. Большие данные в сфере закупок: теоретические и практические аспекты внедрения и развития// Финансовые рынки и банки. - </w:t>
            </w:r>
            <w:proofErr w:type="gramStart"/>
            <w:r w:rsidRPr="008705D2">
              <w:rPr>
                <w:rFonts w:eastAsia="Calibri"/>
                <w:sz w:val="20"/>
                <w:szCs w:val="20"/>
                <w:lang w:eastAsia="en-US"/>
              </w:rPr>
              <w:t>2022.-</w:t>
            </w:r>
            <w:proofErr w:type="gramEnd"/>
            <w:r w:rsidRPr="008705D2">
              <w:rPr>
                <w:rFonts w:eastAsia="Calibri"/>
                <w:sz w:val="20"/>
                <w:szCs w:val="20"/>
                <w:lang w:eastAsia="en-US"/>
              </w:rPr>
              <w:t xml:space="preserve"> №1. – Стр.19 – 24.</w:t>
            </w:r>
          </w:p>
          <w:p w:rsidR="009C3960" w:rsidRPr="008705D2" w:rsidRDefault="009C3960" w:rsidP="008705D2">
            <w:pPr>
              <w:pStyle w:val="ab"/>
              <w:numPr>
                <w:ilvl w:val="0"/>
                <w:numId w:val="4"/>
              </w:numPr>
              <w:ind w:left="0" w:firstLine="5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05D2">
              <w:rPr>
                <w:rFonts w:eastAsia="Calibri"/>
                <w:sz w:val="20"/>
                <w:szCs w:val="20"/>
                <w:lang w:eastAsia="en-US"/>
              </w:rPr>
              <w:t xml:space="preserve">Гладилина И.П., </w:t>
            </w:r>
            <w:proofErr w:type="spellStart"/>
            <w:r w:rsidRPr="008705D2">
              <w:rPr>
                <w:rFonts w:eastAsia="Calibri"/>
                <w:sz w:val="20"/>
                <w:szCs w:val="20"/>
                <w:lang w:eastAsia="en-US"/>
              </w:rPr>
              <w:t>Булочникова</w:t>
            </w:r>
            <w:proofErr w:type="spellEnd"/>
            <w:r w:rsidRPr="008705D2">
              <w:rPr>
                <w:rFonts w:eastAsia="Calibri"/>
                <w:sz w:val="20"/>
                <w:szCs w:val="20"/>
                <w:lang w:eastAsia="en-US"/>
              </w:rPr>
              <w:t xml:space="preserve"> Н.М., Гвоздев </w:t>
            </w:r>
            <w:proofErr w:type="gramStart"/>
            <w:r w:rsidRPr="008705D2">
              <w:rPr>
                <w:rFonts w:eastAsia="Calibri"/>
                <w:sz w:val="20"/>
                <w:szCs w:val="20"/>
                <w:lang w:eastAsia="en-US"/>
              </w:rPr>
              <w:t>А.С.,</w:t>
            </w:r>
            <w:proofErr w:type="spellStart"/>
            <w:r w:rsidRPr="008705D2">
              <w:rPr>
                <w:rFonts w:eastAsia="Calibri"/>
                <w:sz w:val="20"/>
                <w:szCs w:val="20"/>
                <w:lang w:eastAsia="en-US"/>
              </w:rPr>
              <w:t>Пронская</w:t>
            </w:r>
            <w:proofErr w:type="spellEnd"/>
            <w:proofErr w:type="gramEnd"/>
            <w:r w:rsidRPr="008705D2">
              <w:rPr>
                <w:rFonts w:eastAsia="Calibri"/>
                <w:sz w:val="20"/>
                <w:szCs w:val="20"/>
                <w:lang w:eastAsia="en-US"/>
              </w:rPr>
              <w:t xml:space="preserve"> Е.С. Деловые коммуникации в цифровой среде в системе государственного управления// Финансовые рынки и банки. - </w:t>
            </w:r>
            <w:proofErr w:type="gramStart"/>
            <w:r w:rsidRPr="008705D2">
              <w:rPr>
                <w:rFonts w:eastAsia="Calibri"/>
                <w:sz w:val="20"/>
                <w:szCs w:val="20"/>
                <w:lang w:eastAsia="en-US"/>
              </w:rPr>
              <w:t>2022.-</w:t>
            </w:r>
            <w:proofErr w:type="gramEnd"/>
            <w:r w:rsidRPr="008705D2">
              <w:rPr>
                <w:rFonts w:eastAsia="Calibri"/>
                <w:sz w:val="20"/>
                <w:szCs w:val="20"/>
                <w:lang w:eastAsia="en-US"/>
              </w:rPr>
              <w:t xml:space="preserve"> №1. – Стр. – 76 - 81.</w:t>
            </w:r>
          </w:p>
          <w:p w:rsidR="009C3960" w:rsidRPr="008705D2" w:rsidRDefault="009C3960" w:rsidP="008705D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Гладилина И.П.,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Дёгтев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Г.В.,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Лескин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А.Н. </w:t>
            </w:r>
            <w:r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компетенций креативного мышления специалистов для рынка труда в условиях </w:t>
            </w:r>
            <w:r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цифровой экономики//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Финансовые рынки и банки. - </w:t>
            </w:r>
            <w:proofErr w:type="gram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2022.-</w:t>
            </w:r>
            <w:proofErr w:type="gram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№2.</w:t>
            </w:r>
          </w:p>
          <w:p w:rsidR="009C3960" w:rsidRPr="008705D2" w:rsidRDefault="009C3960" w:rsidP="008705D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Гладилина И.П., Демидова А.О. Образовательная культура организации как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условие эффективного решения кадровых запросов и повышения компетенций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работников// Современное педагогическое образования. – 2022. - №2. – С.89-94.</w:t>
            </w:r>
          </w:p>
          <w:p w:rsidR="009C3960" w:rsidRPr="008705D2" w:rsidRDefault="009C3960" w:rsidP="008705D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95"/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Гладилина И.П., Сергеева С.А.,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Трофимовская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А.В., Токарева Е.С., Мустафин Р. Экономические аспекты определения сущности правового конструкта «механизм обеспечения закупок товаров, работ, услуг//Экономика: вчера, сегодня, завтра. – 2022. - №3.</w:t>
            </w:r>
          </w:p>
          <w:p w:rsidR="00C524BA" w:rsidRPr="008705D2" w:rsidRDefault="00C524BA" w:rsidP="008705D2">
            <w:pPr>
              <w:pStyle w:val="a4"/>
              <w:numPr>
                <w:ilvl w:val="0"/>
                <w:numId w:val="4"/>
              </w:numPr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Гладилина И.П. Социальное партнерство: профессиональное образование и рынок труда//. – Современное педагогическое образование. - 2022. - № 4.</w:t>
            </w:r>
          </w:p>
          <w:p w:rsidR="00C524BA" w:rsidRPr="008705D2" w:rsidRDefault="00C524BA" w:rsidP="008705D2">
            <w:pPr>
              <w:pStyle w:val="a4"/>
              <w:numPr>
                <w:ilvl w:val="0"/>
                <w:numId w:val="4"/>
              </w:numPr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t>Гладилина И.П., Сергеева С.А.,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Булочникова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Н.М., Фокина А.Н., Глухов Д.П. </w:t>
            </w:r>
            <w:r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043">
              <w:rPr>
                <w:rFonts w:ascii="Times New Roman" w:eastAsia="Calibri" w:hAnsi="Times New Roman" w:cs="Times New Roman"/>
                <w:sz w:val="20"/>
                <w:szCs w:val="20"/>
              </w:rPr>
              <w:t>Agile</w:t>
            </w:r>
            <w:proofErr w:type="spellEnd"/>
            <w:r w:rsidRPr="00FB10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команды в повышении качества закупочной деятельности// Экономика: вчера, сегодня, завтра. – 2022. - №4. – с.72 – 80.</w:t>
            </w:r>
          </w:p>
          <w:p w:rsidR="00C524BA" w:rsidRPr="008705D2" w:rsidRDefault="00C524BA" w:rsidP="008705D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043">
              <w:rPr>
                <w:rFonts w:ascii="Times New Roman" w:eastAsia="Calibri" w:hAnsi="Times New Roman" w:cs="Times New Roman"/>
                <w:sz w:val="20"/>
                <w:szCs w:val="20"/>
              </w:rPr>
              <w:t>Гладилина И.П., Сергеева С.А.,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Булочникова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 </w:t>
            </w:r>
            <w:proofErr w:type="spellStart"/>
            <w:proofErr w:type="gram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М.,Колесник</w:t>
            </w:r>
            <w:proofErr w:type="spellEnd"/>
            <w:proofErr w:type="gram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В.В., Москаленко Е.П. Гибкое управление в сфере закупок: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скрам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мастер и эффективное решение задач закупочной деятельности// Финансовые рынки и банки. - </w:t>
            </w:r>
            <w:proofErr w:type="gram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2022.-</w:t>
            </w:r>
            <w:proofErr w:type="gram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№4.</w:t>
            </w:r>
          </w:p>
          <w:p w:rsidR="00C524BA" w:rsidRPr="008705D2" w:rsidRDefault="00C524BA" w:rsidP="008705D2">
            <w:pPr>
              <w:pStyle w:val="a4"/>
              <w:numPr>
                <w:ilvl w:val="0"/>
                <w:numId w:val="4"/>
              </w:numPr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Гладилина И.П., Погудаева М.Ю., Колесник 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В.В., Фокина А.Н., Лукин А.В. Концептуальные основы интеграции в систему образования компетенций экономики знаний// Современное педагогическое образование. - 2022. - № 5.</w:t>
            </w:r>
          </w:p>
          <w:p w:rsidR="00C524BA" w:rsidRPr="008705D2" w:rsidRDefault="00C524BA" w:rsidP="008705D2">
            <w:pPr>
              <w:ind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524BA" w:rsidRPr="008705D2" w:rsidRDefault="00C524BA" w:rsidP="008705D2">
            <w:pPr>
              <w:pStyle w:val="a4"/>
              <w:numPr>
                <w:ilvl w:val="0"/>
                <w:numId w:val="4"/>
              </w:numPr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Вайсеро К.И., Гладилина И.П. Преподаватель высшей школы – ключевая фигура в воспитании студентов //"</w:t>
            </w:r>
            <w:hyperlink r:id="rId5" w:tgtFrame="_blank" w:history="1">
              <w:r w:rsidRPr="008705D2">
                <w:rPr>
                  <w:rFonts w:eastAsia="Calibri"/>
                  <w:sz w:val="20"/>
                  <w:szCs w:val="20"/>
                </w:rPr>
                <w:t>Современное педагогическое образование</w:t>
              </w:r>
            </w:hyperlink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".2022.-  - №6 2022.- С.279 – 283.</w:t>
            </w:r>
          </w:p>
          <w:p w:rsidR="00C524BA" w:rsidRPr="008705D2" w:rsidRDefault="00C524BA" w:rsidP="008705D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Гладилина И.П., Погудаева М.Ю., Сергеева С.А. Экономические аспекты защиты информации в рамках концепции «цифровой след»// Финансовые рынки и банки. - </w:t>
            </w:r>
            <w:proofErr w:type="gram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2022.-</w:t>
            </w:r>
            <w:proofErr w:type="gram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№10.- с.3-7</w:t>
            </w:r>
          </w:p>
          <w:p w:rsidR="00C524BA" w:rsidRDefault="00C524BA" w:rsidP="008705D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Гладилина И.П. Феномен цифрового доверия в мире непредсказуемых социально-экономических изменений//Инновации и инвестиции. – </w:t>
            </w:r>
            <w:proofErr w:type="gram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2022.-</w:t>
            </w:r>
            <w:proofErr w:type="gram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№12. – С.169 – 172.</w:t>
            </w:r>
          </w:p>
          <w:p w:rsidR="00C54AF6" w:rsidRPr="00C54AF6" w:rsidRDefault="00C54AF6" w:rsidP="00C54AF6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13.Санталова М.С., Сергеева С.А., Гладилина И.П., Боковой А. В. Процесс принятия инвестиционных решений в условиях цифровой трансформации // Экономика и предпринимательство, № 2 (151) 2023 г. (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Vol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17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Nom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. 2)</w:t>
            </w:r>
          </w:p>
          <w:p w:rsidR="00C54AF6" w:rsidRDefault="00C54AF6" w:rsidP="00C54A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 Гладилина И.П. Наумова Т.А., Погудаева М.Ю. Национальные цели Российской Федерации в рамках ESG-повестки: опыт Москвы // Инновации и </w:t>
            </w:r>
            <w:proofErr w:type="gram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инвестиции.-</w:t>
            </w:r>
            <w:proofErr w:type="gramEnd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2023.- №4. – С.</w:t>
            </w:r>
          </w:p>
          <w:p w:rsidR="00C54AF6" w:rsidRPr="00C54AF6" w:rsidRDefault="00C54AF6" w:rsidP="00C54A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15.</w:t>
            </w:r>
            <w:r w:rsidRPr="00C54AF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Гладилина И.П., Сергеева С.А.,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Булочникова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Н.М. Применение технологий искусственного интеллекта и анализа данных в сфере закупок // Экономика: вчера, сегодня, завтра// 2023. - Том 13. - № 5A.-  С.823-830.</w:t>
            </w:r>
          </w:p>
          <w:p w:rsidR="00C54AF6" w:rsidRDefault="00C54AF6" w:rsidP="00C54A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 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Гладилина И.П.,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Айсин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Д.И., Лось М.С., Маслов С.С., Ухова А.В.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правление закупками в условиях развития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smart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-экономики: актуальные проблемы кадрового обеспечения // Инновации и инвестиции. 2023. № 11. С. 74-77.</w:t>
            </w:r>
          </w:p>
          <w:p w:rsidR="00C54AF6" w:rsidRPr="00C54AF6" w:rsidRDefault="00C54AF6" w:rsidP="00C54A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17. 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Гладилина И.П., Сергеева С.А., Токарева Е.С. Феномен «доверие» как фактор развития взаимодействия заказчиков и поставщиков в условиях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закупочной деятельности//</w:t>
            </w:r>
            <w:r w:rsidRPr="00C54AF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Экономика: вчера, сегодня, завтра. – 2023. – Т. 13, № 3-1. – С. 753-761.</w:t>
            </w:r>
          </w:p>
          <w:p w:rsidR="00C54AF6" w:rsidRPr="00C54AF6" w:rsidRDefault="00C54AF6" w:rsidP="00C54A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54AF6" w:rsidRDefault="00C54AF6" w:rsidP="00C54A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54AF6" w:rsidRPr="00C54AF6" w:rsidRDefault="00C54AF6" w:rsidP="00C54A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54AF6" w:rsidRPr="008705D2" w:rsidRDefault="00C54AF6" w:rsidP="00C54AF6">
            <w:pPr>
              <w:pStyle w:val="a4"/>
              <w:shd w:val="clear" w:color="auto" w:fill="FFFFFF"/>
              <w:spacing w:before="100" w:beforeAutospacing="1" w:after="100" w:afterAutospacing="1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524BA" w:rsidRPr="009C3960" w:rsidRDefault="00C524BA" w:rsidP="008705D2">
            <w:pPr>
              <w:ind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F7B09" w:rsidRPr="00AB3C82" w:rsidRDefault="00EF7B09" w:rsidP="008705D2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4" w:hanging="6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Gladilina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I.,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Pankova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Sergeeva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Bulochnikova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Baldin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S. Learning Management System: Integration Models of Conventional and Distance Education of Students//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EurAsian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Journal of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BioSciences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2020. 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14. № 2. 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t>. 6153.</w:t>
            </w:r>
          </w:p>
          <w:p w:rsidR="00C524BA" w:rsidRPr="00AB3C82" w:rsidRDefault="00C524BA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524BA" w:rsidRPr="00AB3C82" w:rsidRDefault="00C524BA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524BA" w:rsidRPr="00BA70B2" w:rsidRDefault="008705D2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Gladilina</w:t>
            </w:r>
            <w:proofErr w:type="spellEnd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I.P., </w:t>
            </w:r>
            <w:proofErr w:type="spellStart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Karmanov</w:t>
            </w:r>
            <w:proofErr w:type="spellEnd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M.V., </w:t>
            </w:r>
            <w:proofErr w:type="spellStart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Zavrazhin</w:t>
            </w:r>
            <w:proofErr w:type="spellEnd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V.A., </w:t>
            </w:r>
            <w:proofErr w:type="spellStart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Shubina</w:t>
            </w:r>
            <w:proofErr w:type="spellEnd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I.V., </w:t>
            </w:r>
            <w:proofErr w:type="spellStart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Sergeeva</w:t>
            </w:r>
            <w:proofErr w:type="spellEnd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S.A. </w:t>
            </w:r>
            <w:proofErr w:type="spellStart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Temas</w:t>
            </w:r>
            <w:proofErr w:type="spellEnd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actualidad</w:t>
            </w:r>
            <w:proofErr w:type="spellEnd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estudio</w:t>
            </w:r>
            <w:proofErr w:type="spellEnd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aplicado</w:t>
            </w:r>
            <w:proofErr w:type="spellEnd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del mobbing// </w:t>
            </w:r>
            <w:proofErr w:type="spellStart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Interacción</w:t>
            </w:r>
            <w:proofErr w:type="spellEnd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y </w:t>
            </w:r>
            <w:proofErr w:type="spellStart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Perspectiva</w:t>
            </w:r>
            <w:proofErr w:type="spellEnd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Dep. </w:t>
            </w:r>
            <w:r w:rsidR="00C524BA"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Legal pp 201002Z43506 Revista de Trabajo Social ISSN 2244-808X Vol. 12 No1 43-51 pp. DOI: 10.5281/zenodo.6555367</w:t>
            </w:r>
          </w:p>
          <w:p w:rsidR="00C524BA" w:rsidRDefault="00C524BA" w:rsidP="008705D2">
            <w:pPr>
              <w:pStyle w:val="a4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Gladilina I.P., Sergeeva S.A., Pankova </w:t>
            </w:r>
            <w:proofErr w:type="gramStart"/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L.N.,Kolesnik</w:t>
            </w:r>
            <w:proofErr w:type="gramEnd"/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V.V., A. Vorontsov Use of Information and </w:t>
            </w:r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Computer-based Distance Learning Technologies during COVID-19 Active Restrictions// (IJACSA) International Journal of Advanced Computer Science and Applications, Vol. 13, No. 6, 2022.- p/ 748 – 751.</w:t>
            </w:r>
          </w:p>
          <w:p w:rsidR="00C54AF6" w:rsidRPr="00E555C7" w:rsidRDefault="00C54AF6" w:rsidP="00C54A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C54AF6" w:rsidRPr="00C54AF6" w:rsidRDefault="00C54AF6" w:rsidP="00C54A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</w:t>
            </w:r>
            <w:r w:rsidRPr="00C54AF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Gladilina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I.;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Sergeeva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S. and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Trofimovskaya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A. (2023). </w:t>
            </w:r>
            <w:r w:rsidRPr="00C54AF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Concept and Distinctive Features of the "Smart Contract" Technology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In </w:t>
            </w:r>
            <w:r w:rsidRPr="00C54AF6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Proceedings of the 2nd International Scientific and Practical Conference "COVID-19: Implementation of the Sustainable Development Goals" - RTCOV,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 ISBN 978-989-758-617-0, pages 109-112. 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DOI: 10.5220/0011111400003439</w:t>
            </w:r>
          </w:p>
          <w:p w:rsidR="00C54AF6" w:rsidRPr="00C54AF6" w:rsidRDefault="00C54AF6" w:rsidP="00C54A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</w:tcPr>
          <w:p w:rsidR="00EF7B09" w:rsidRPr="00C54AF6" w:rsidRDefault="00EF7B09" w:rsidP="00FB104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EF7B09" w:rsidRPr="008705D2" w:rsidRDefault="00FB1043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Международная конференция «Креативное и критическое мышление в структуре универсальных и профессиональных компетенций специалистов в сфере закупок», МГУУ Правительства </w:t>
            </w:r>
            <w:proofErr w:type="gramStart"/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Москвы,,</w:t>
            </w:r>
            <w:proofErr w:type="gramEnd"/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 апреля 2022 г.</w:t>
            </w:r>
          </w:p>
          <w:p w:rsidR="00EF7B09" w:rsidRPr="008705D2" w:rsidRDefault="00FB1043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конференция «Макроэкономическая стабильность устойчивого развития столичных мегаполисов», МГУУ Правительства Москвы, 31 июня 2022 г.</w:t>
            </w:r>
          </w:p>
          <w:p w:rsidR="00EF7B09" w:rsidRPr="008705D2" w:rsidRDefault="00FB1043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Национальная научно - практическая </w:t>
            </w:r>
            <w:proofErr w:type="gramStart"/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конференция  «</w:t>
            </w:r>
            <w:proofErr w:type="gramEnd"/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Умные» стратегии цифровой экономики на современном </w:t>
            </w:r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этапе», МГУУ Правительства Москвы,2 февраля 2022 г.</w:t>
            </w:r>
          </w:p>
          <w:p w:rsidR="00EF7B09" w:rsidRPr="008705D2" w:rsidRDefault="00FB1043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науч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 - практическая конференция «</w:t>
            </w:r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Закупки будущего и вызовы настоящего: к 10 – </w:t>
            </w:r>
            <w:proofErr w:type="spellStart"/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летию</w:t>
            </w:r>
            <w:proofErr w:type="spellEnd"/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кафедры управления государственными и муниципальными закупками», МГУУ Правительства Москвы,27 сентября 2022 г.</w:t>
            </w:r>
          </w:p>
          <w:p w:rsidR="00EF7B09" w:rsidRDefault="001D1A55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B10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AB3C82"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t>IV Международный научно-практический симпозиум «Кадры для цифровой экономики: запросы рынка труда и образовательные тренды в части Больших данных»</w:t>
            </w:r>
            <w:r w:rsidR="00AB3C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10 ноября 2022 года, тема доклада: </w:t>
            </w:r>
            <w:r w:rsidR="0033407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334078" w:rsidRPr="00334078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успешность работника цифровой формации</w:t>
            </w:r>
            <w:r w:rsidR="00334078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334078" w:rsidRDefault="001D1A55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33407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D1A55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научно-практическая конференция «Цифровые навыки заказчиков в фокусе вызовов и приоритетов современной экономики»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рамках Форума «ГОСЗАКАЗ», МГУУ Правительства Москвы, 21 апреля 2023 года, тема доклада: «</w:t>
            </w:r>
            <w:r w:rsidRPr="001D1A55">
              <w:rPr>
                <w:rFonts w:ascii="Times New Roman" w:eastAsia="Calibri" w:hAnsi="Times New Roman" w:cs="Times New Roman"/>
                <w:sz w:val="20"/>
                <w:szCs w:val="20"/>
              </w:rPr>
              <w:t>Цифровые навыки заказчиков: ключевые тренды сферы закупок и обучение кадров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1D1A55" w:rsidRDefault="001D1A55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</w:t>
            </w:r>
            <w:r w:rsidRPr="001D1A55">
              <w:rPr>
                <w:rFonts w:ascii="Times New Roman" w:eastAsia="Calibri" w:hAnsi="Times New Roman" w:cs="Times New Roman"/>
                <w:sz w:val="20"/>
                <w:szCs w:val="20"/>
              </w:rPr>
              <w:t>II Национальная научно-практическая конференция «Цифровые вызовы и социальная ответственность в решении проблем экономического развития города»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МГУУ Правительства Москвы, 27 сентября 2023 года, тема доклада: «</w:t>
            </w:r>
            <w:r w:rsidRPr="001D1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Цифровые вызовы </w:t>
            </w:r>
            <w:r w:rsidRPr="001D1A5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социальная ответственность - тренды новой реальности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1D1A55" w:rsidRDefault="001D1A55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  <w:r>
              <w:rPr>
                <w:rFonts w:ascii="PFDinDisplayPro-Regular" w:hAnsi="PFDinDisplayPro-Regular"/>
                <w:b/>
                <w:bCs/>
                <w:color w:val="22313F"/>
                <w:shd w:val="clear" w:color="auto" w:fill="FEFEFE"/>
              </w:rPr>
              <w:t xml:space="preserve"> </w:t>
            </w:r>
            <w:r w:rsidRPr="001D1A55">
              <w:rPr>
                <w:rFonts w:ascii="Times New Roman" w:eastAsia="Calibri" w:hAnsi="Times New Roman" w:cs="Times New Roman"/>
                <w:sz w:val="20"/>
                <w:szCs w:val="20"/>
              </w:rPr>
              <w:t>V Международный научно-практический симпозиум «Кадры для цифровой экономики: технологии искусственного интеллекта в решении профессиональных задач»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МГУУ Правительства Москвы, 15 ноября 2023 года, тема доклада: «</w:t>
            </w:r>
            <w:r w:rsidRPr="001D1A55">
              <w:rPr>
                <w:rFonts w:ascii="Times New Roman" w:eastAsia="Calibri" w:hAnsi="Times New Roman" w:cs="Times New Roman"/>
                <w:sz w:val="20"/>
                <w:szCs w:val="20"/>
              </w:rPr>
              <w:t>Человек и профессии будущего в современных реалиях: новые подходы к кадровому обеспечению цифровой экономики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334078" w:rsidRPr="008705D2" w:rsidRDefault="00334078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F7B09" w:rsidRPr="008705D2" w:rsidRDefault="00EF7B09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80D55" w:rsidRPr="004166EA" w:rsidRDefault="00980D55" w:rsidP="004166EA">
      <w:pPr>
        <w:spacing w:after="160" w:line="259" w:lineRule="auto"/>
        <w:rPr>
          <w:rFonts w:ascii="Times New Roman" w:eastAsia="Calibri" w:hAnsi="Times New Roman" w:cs="Times New Roman"/>
          <w:b/>
          <w:color w:val="FF0000"/>
        </w:rPr>
      </w:pPr>
    </w:p>
    <w:sectPr w:rsidR="00980D55" w:rsidRPr="004166EA" w:rsidSect="00865263">
      <w:pgSz w:w="16838" w:h="11906" w:orient="landscape"/>
      <w:pgMar w:top="426" w:right="5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DinDisplayPro-Regular">
    <w:panose1 w:val="020005060300000200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43E"/>
    <w:multiLevelType w:val="hybridMultilevel"/>
    <w:tmpl w:val="605E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D23F6"/>
    <w:multiLevelType w:val="hybridMultilevel"/>
    <w:tmpl w:val="7A68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04268"/>
    <w:multiLevelType w:val="hybridMultilevel"/>
    <w:tmpl w:val="8AE4D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97B8E"/>
    <w:multiLevelType w:val="hybridMultilevel"/>
    <w:tmpl w:val="70E8E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A4453"/>
    <w:multiLevelType w:val="hybridMultilevel"/>
    <w:tmpl w:val="D0909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02DD2"/>
    <w:multiLevelType w:val="hybridMultilevel"/>
    <w:tmpl w:val="448C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85097"/>
    <w:multiLevelType w:val="hybridMultilevel"/>
    <w:tmpl w:val="CCAE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6"/>
    <w:rsid w:val="00084A14"/>
    <w:rsid w:val="000D4937"/>
    <w:rsid w:val="001A69A7"/>
    <w:rsid w:val="001D1A55"/>
    <w:rsid w:val="002A6B8D"/>
    <w:rsid w:val="00310A41"/>
    <w:rsid w:val="00330BCF"/>
    <w:rsid w:val="00334078"/>
    <w:rsid w:val="004166EA"/>
    <w:rsid w:val="004231EE"/>
    <w:rsid w:val="0044345D"/>
    <w:rsid w:val="004971D6"/>
    <w:rsid w:val="004A7468"/>
    <w:rsid w:val="004F4252"/>
    <w:rsid w:val="004F426E"/>
    <w:rsid w:val="00573B9C"/>
    <w:rsid w:val="00594FA9"/>
    <w:rsid w:val="006269A3"/>
    <w:rsid w:val="00643331"/>
    <w:rsid w:val="00643B87"/>
    <w:rsid w:val="00744F6B"/>
    <w:rsid w:val="007A1686"/>
    <w:rsid w:val="007B5336"/>
    <w:rsid w:val="007C61C3"/>
    <w:rsid w:val="007E7E58"/>
    <w:rsid w:val="008442E1"/>
    <w:rsid w:val="00865263"/>
    <w:rsid w:val="008705D2"/>
    <w:rsid w:val="008765EF"/>
    <w:rsid w:val="0088083C"/>
    <w:rsid w:val="00923045"/>
    <w:rsid w:val="00980D55"/>
    <w:rsid w:val="009C3960"/>
    <w:rsid w:val="009D13E0"/>
    <w:rsid w:val="00AB3C82"/>
    <w:rsid w:val="00AB5A5A"/>
    <w:rsid w:val="00BA70B2"/>
    <w:rsid w:val="00C1679C"/>
    <w:rsid w:val="00C23E72"/>
    <w:rsid w:val="00C50190"/>
    <w:rsid w:val="00C524BA"/>
    <w:rsid w:val="00C5423B"/>
    <w:rsid w:val="00C54AF6"/>
    <w:rsid w:val="00C80FC9"/>
    <w:rsid w:val="00CD4366"/>
    <w:rsid w:val="00CF1F12"/>
    <w:rsid w:val="00D50589"/>
    <w:rsid w:val="00D50D17"/>
    <w:rsid w:val="00D72B90"/>
    <w:rsid w:val="00DA1ABF"/>
    <w:rsid w:val="00DB44FD"/>
    <w:rsid w:val="00DF30DB"/>
    <w:rsid w:val="00E555C7"/>
    <w:rsid w:val="00EF3B29"/>
    <w:rsid w:val="00EF7B09"/>
    <w:rsid w:val="00F537C3"/>
    <w:rsid w:val="00F65828"/>
    <w:rsid w:val="00F74033"/>
    <w:rsid w:val="00FB1043"/>
    <w:rsid w:val="00FC118A"/>
    <w:rsid w:val="00F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9E92"/>
  <w15:docId w15:val="{436BE5B0-9A7B-4A20-9D97-D01D1CB6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аблица,Рисунок,Абзац списка для документа,Выделеный,Ссылка,Надпись к иллюстрации,List Paragraph,Подраздел,ПАРАГРАФ,Абзац списка11,Абзац списка3,Абзац списка1,Абзац списка2,Цветной список - Акцент 11,СПИСОК,Второй абзац списка,Нумерация,lp1"/>
    <w:basedOn w:val="a"/>
    <w:link w:val="a5"/>
    <w:uiPriority w:val="34"/>
    <w:qFormat/>
    <w:rsid w:val="00FC70F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74033"/>
    <w:rPr>
      <w:color w:val="0000FF" w:themeColor="hyperlink"/>
      <w:u w:val="single"/>
    </w:rPr>
  </w:style>
  <w:style w:type="paragraph" w:styleId="a7">
    <w:name w:val="No Spacing"/>
    <w:uiPriority w:val="1"/>
    <w:qFormat/>
    <w:rsid w:val="008442E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F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B29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C524BA"/>
  </w:style>
  <w:style w:type="character" w:customStyle="1" w:styleId="a5">
    <w:name w:val="Абзац списка Знак"/>
    <w:aliases w:val="Таблица Знак,Рисунок Знак,Абзац списка для документа Знак,Выделеный Знак,Ссылка Знак,Надпись к иллюстрации Знак,List Paragraph Знак,Подраздел Знак,ПАРАГРАФ Знак,Абзац списка11 Знак,Абзац списка3 Знак,Абзац списка1 Знак,СПИСОК Знак"/>
    <w:link w:val="a4"/>
    <w:uiPriority w:val="34"/>
    <w:qFormat/>
    <w:locked/>
    <w:rsid w:val="00EF7B09"/>
  </w:style>
  <w:style w:type="character" w:styleId="aa">
    <w:name w:val="Strong"/>
    <w:uiPriority w:val="22"/>
    <w:qFormat/>
    <w:rsid w:val="009C3960"/>
    <w:rPr>
      <w:b/>
      <w:bCs/>
    </w:rPr>
  </w:style>
  <w:style w:type="paragraph" w:styleId="ab">
    <w:name w:val="Normal (Web)"/>
    <w:basedOn w:val="a"/>
    <w:uiPriority w:val="99"/>
    <w:rsid w:val="009C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qFcZOJlpXq_nbeOH3YLyyIkH3jDvMFh8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Букина Анна Николаевна</dc:creator>
  <cp:lastModifiedBy>Букина Анна Николаевна</cp:lastModifiedBy>
  <cp:revision>10</cp:revision>
  <cp:lastPrinted>2019-07-02T09:40:00Z</cp:lastPrinted>
  <dcterms:created xsi:type="dcterms:W3CDTF">2023-03-30T10:22:00Z</dcterms:created>
  <dcterms:modified xsi:type="dcterms:W3CDTF">2024-05-08T07:08:00Z</dcterms:modified>
</cp:coreProperties>
</file>