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2B" w:rsidRPr="00C7369D" w:rsidRDefault="00C7369D" w:rsidP="006C0BDC">
      <w:pPr>
        <w:rPr>
          <w:rFonts w:ascii="PF DinDisplay Pro" w:hAnsi="PF DinDisplay Pro"/>
          <w:sz w:val="24"/>
          <w:szCs w:val="24"/>
        </w:rPr>
      </w:pPr>
      <w:r w:rsidRPr="00C7369D">
        <w:rPr>
          <w:rFonts w:ascii="PF DinDisplay Pro" w:hAnsi="PF DinDisplay Pro"/>
          <w:sz w:val="24"/>
          <w:szCs w:val="24"/>
        </w:rPr>
        <w:t>38.03.02 Менеджмент</w:t>
      </w:r>
      <w:r w:rsidRPr="00C7369D">
        <w:rPr>
          <w:rFonts w:ascii="PF DinDisplay Pro" w:hAnsi="PF DinDisplay Pro"/>
          <w:sz w:val="24"/>
          <w:szCs w:val="24"/>
        </w:rPr>
        <w:cr/>
        <w:t>Направленность (профиль): "Менеджмент государственных организаций и бизнес-структур"</w:t>
      </w:r>
    </w:p>
    <w:p w:rsidR="00C7369D" w:rsidRPr="00C7369D" w:rsidRDefault="00C7369D" w:rsidP="00C7369D">
      <w:pPr>
        <w:jc w:val="center"/>
        <w:rPr>
          <w:rFonts w:ascii="PF DinDisplay Pro" w:hAnsi="PF DinDisplay Pro"/>
          <w:sz w:val="24"/>
          <w:szCs w:val="24"/>
        </w:rPr>
      </w:pPr>
      <w:r w:rsidRPr="00C7369D">
        <w:rPr>
          <w:rFonts w:ascii="PF DinDisplay Pro" w:hAnsi="PF DinDisplay Pro"/>
          <w:sz w:val="24"/>
          <w:szCs w:val="24"/>
        </w:rPr>
        <w:t xml:space="preserve">Список </w:t>
      </w:r>
      <w:r w:rsidR="00C77599">
        <w:rPr>
          <w:rFonts w:ascii="PF DinDisplay Pro" w:hAnsi="PF DinDisplay Pro"/>
          <w:sz w:val="24"/>
          <w:szCs w:val="24"/>
        </w:rPr>
        <w:t>практик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3"/>
        <w:gridCol w:w="8764"/>
      </w:tblGrid>
      <w:tr w:rsidR="00C77599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7599" w:rsidRPr="00C7369D" w:rsidRDefault="00C77599" w:rsidP="00C775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7599" w:rsidRPr="00C77599" w:rsidRDefault="00C77599" w:rsidP="00C77599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C77599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Учебная практика (ознакомительная)</w:t>
            </w:r>
          </w:p>
        </w:tc>
      </w:tr>
      <w:tr w:rsidR="00C77599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7599" w:rsidRPr="00C7369D" w:rsidRDefault="00C77599" w:rsidP="00C775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7599" w:rsidRPr="00C77599" w:rsidRDefault="00C77599" w:rsidP="00C77599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C77599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 (технологическая (проектно-технологическая))</w:t>
            </w:r>
          </w:p>
        </w:tc>
      </w:tr>
      <w:tr w:rsidR="00C77599" w:rsidRPr="00C7369D" w:rsidTr="00C7369D">
        <w:trPr>
          <w:trHeight w:val="300"/>
        </w:trPr>
        <w:tc>
          <w:tcPr>
            <w:tcW w:w="453" w:type="pct"/>
            <w:shd w:val="clear" w:color="000000" w:fill="FFFFFF"/>
            <w:vAlign w:val="center"/>
          </w:tcPr>
          <w:p w:rsidR="00C77599" w:rsidRPr="00C7369D" w:rsidRDefault="00C77599" w:rsidP="00C775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7599" w:rsidRPr="00C77599" w:rsidRDefault="00C77599" w:rsidP="00C77599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C77599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C7369D" w:rsidRPr="00C7369D" w:rsidRDefault="00C7369D" w:rsidP="00C7369D">
      <w:pPr>
        <w:rPr>
          <w:rFonts w:ascii="PF DinDisplay Pro" w:hAnsi="PF DinDisplay Pro"/>
          <w:sz w:val="24"/>
          <w:szCs w:val="24"/>
        </w:rPr>
      </w:pPr>
      <w:bookmarkStart w:id="0" w:name="_GoBack"/>
      <w:bookmarkEnd w:id="0"/>
    </w:p>
    <w:sectPr w:rsidR="00C7369D" w:rsidRPr="00C7369D" w:rsidSect="00C736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10A3"/>
    <w:multiLevelType w:val="hybridMultilevel"/>
    <w:tmpl w:val="F364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9D"/>
    <w:rsid w:val="006C0BDC"/>
    <w:rsid w:val="008E4B4E"/>
    <w:rsid w:val="00C7369D"/>
    <w:rsid w:val="00C77599"/>
    <w:rsid w:val="00C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D0F7"/>
  <w15:chartTrackingRefBased/>
  <w15:docId w15:val="{C2DDEE8F-0E03-4E2F-A17A-B6B9C4BC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4</cp:revision>
  <dcterms:created xsi:type="dcterms:W3CDTF">2024-08-23T12:54:00Z</dcterms:created>
  <dcterms:modified xsi:type="dcterms:W3CDTF">2024-08-23T13:07:00Z</dcterms:modified>
</cp:coreProperties>
</file>