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232" w:type="dxa"/>
        <w:tblLook w:val="04A0" w:firstRow="1" w:lastRow="0" w:firstColumn="1" w:lastColumn="0" w:noHBand="0" w:noVBand="1"/>
      </w:tblPr>
      <w:tblGrid>
        <w:gridCol w:w="21232"/>
      </w:tblGrid>
      <w:tr w:rsidR="005A5D7D" w:rsidRPr="005A5D7D" w:rsidTr="00261D22">
        <w:trPr>
          <w:trHeight w:val="708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22" w:rsidRDefault="005A5D7D" w:rsidP="00261D22">
            <w:pPr>
              <w:tabs>
                <w:tab w:val="left" w:pos="924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r w:rsidR="00261D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БУК 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города </w:t>
            </w:r>
            <w:r w:rsidR="00261D22"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Москвы </w:t>
            </w:r>
            <w:r w:rsidR="00261D22">
              <w:rPr>
                <w:rFonts w:ascii="Calibri" w:eastAsia="Times New Roman" w:hAnsi="Calibri" w:cs="Calibri"/>
                <w:color w:val="000000"/>
                <w:lang w:eastAsia="ru-RU"/>
              </w:rPr>
              <w:t>«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Объединение культурных центров Северо-Восточного </w:t>
            </w:r>
          </w:p>
          <w:p w:rsidR="00261D22" w:rsidRPr="005A5D7D" w:rsidRDefault="005A5D7D" w:rsidP="00084AA1">
            <w:pPr>
              <w:tabs>
                <w:tab w:val="left" w:pos="924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административного округа"</w:t>
            </w:r>
            <w:r w:rsidR="00261D2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084AA1">
        <w:trPr>
          <w:trHeight w:val="42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22" w:rsidRDefault="00261D22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ГКУ города Москвы «Дирекция заказчика жилищно-коммунального хозяйства и </w:t>
            </w:r>
          </w:p>
          <w:p w:rsidR="005A5D7D" w:rsidRPr="005A5D7D" w:rsidRDefault="00261D22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благоустройства ЮВАО».</w:t>
            </w:r>
          </w:p>
        </w:tc>
      </w:tr>
      <w:tr w:rsidR="005A5D7D" w:rsidRPr="005A5D7D" w:rsidTr="00084AA1">
        <w:trPr>
          <w:trHeight w:val="8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261D22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ГБУК города </w:t>
            </w:r>
            <w:r w:rsidR="005A5D7D"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Москвы "Объединение культурных центров Юго-Западного административного округа"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261D22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ГБУК</w:t>
            </w:r>
            <w:r w:rsidR="005A5D7D"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города Москвы "Музей-панорама "Бородинская битва"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r w:rsidR="00261D22">
              <w:rPr>
                <w:rFonts w:ascii="Calibri" w:eastAsia="Times New Roman" w:hAnsi="Calibri" w:cs="Calibri"/>
                <w:color w:val="000000"/>
                <w:lang w:eastAsia="ru-RU"/>
              </w:rPr>
              <w:t>БУК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"Дом культуры Коммунарка"</w:t>
            </w:r>
            <w:r w:rsidR="00261D2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8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5D7D" w:rsidRPr="005A5D7D" w:rsidTr="00084AA1">
        <w:trPr>
          <w:trHeight w:val="88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22" w:rsidRPr="005A5D7D" w:rsidRDefault="005A5D7D" w:rsidP="00084AA1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внешнеэкономических и меж</w:t>
            </w:r>
            <w:r w:rsidR="00261D22">
              <w:rPr>
                <w:rFonts w:ascii="Calibri" w:eastAsia="Times New Roman" w:hAnsi="Calibri" w:cs="Calibri"/>
                <w:color w:val="000000"/>
                <w:lang w:eastAsia="ru-RU"/>
              </w:rPr>
              <w:t>дународных связей города Москвы.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22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r w:rsidR="00261D22">
              <w:rPr>
                <w:rFonts w:ascii="Calibri" w:eastAsia="Times New Roman" w:hAnsi="Calibri" w:cs="Calibri"/>
                <w:color w:val="000000"/>
                <w:lang w:eastAsia="ru-RU"/>
              </w:rPr>
              <w:t>КУ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города Москвы «Центр </w:t>
            </w:r>
            <w:r w:rsidR="00261D22"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информационного обеспечения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содействия </w:t>
            </w:r>
            <w:r w:rsidR="00261D22"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реформе</w:t>
            </w:r>
            <w:r w:rsidR="00261D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261D22"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ж</w:t>
            </w:r>
            <w:r w:rsidR="00261D22">
              <w:rPr>
                <w:rFonts w:ascii="Calibri" w:eastAsia="Times New Roman" w:hAnsi="Calibri" w:cs="Calibri"/>
                <w:color w:val="000000"/>
                <w:lang w:eastAsia="ru-RU"/>
              </w:rPr>
              <w:t>илищно</w:t>
            </w:r>
            <w:proofErr w:type="spellEnd"/>
          </w:p>
          <w:p w:rsidR="005A5D7D" w:rsidRPr="005A5D7D" w:rsidRDefault="00261D22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 коммунальном хозяйстве города</w:t>
            </w:r>
            <w:r w:rsidR="003578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5A5D7D"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Моск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r w:rsidR="005A5D7D"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ы»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Департамент городского имущества города Москвы 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«</w:t>
            </w:r>
            <w:proofErr w:type="spellStart"/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Промстройтрейд</w:t>
            </w:r>
            <w:proofErr w:type="spellEnd"/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».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AA1" w:rsidRPr="005A5D7D" w:rsidRDefault="005A5D7D" w:rsidP="00084AA1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ГБУ "Дирекция развития объектов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здравоохранения города Москвы"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084AA1">
        <w:trPr>
          <w:trHeight w:val="8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5D7D" w:rsidRPr="005A5D7D" w:rsidTr="00084AA1">
        <w:trPr>
          <w:trHeight w:val="581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D22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ГК</w:t>
            </w:r>
            <w:r w:rsidR="00261D22">
              <w:rPr>
                <w:rFonts w:ascii="Calibri" w:eastAsia="Times New Roman" w:hAnsi="Calibri" w:cs="Calibri"/>
                <w:color w:val="000000"/>
                <w:lang w:eastAsia="ru-RU"/>
              </w:rPr>
              <w:t>У города Москвы «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r w:rsidR="00261D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ирекция капитального ремонта Департамента капитального ремонта </w:t>
            </w:r>
          </w:p>
          <w:p w:rsidR="005A5D7D" w:rsidRPr="005A5D7D" w:rsidRDefault="00261D22" w:rsidP="00084AA1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города Москвы</w:t>
            </w:r>
            <w:r w:rsidR="00F70E85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F70E85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r w:rsidR="00F70E85">
              <w:rPr>
                <w:rFonts w:ascii="Calibri" w:eastAsia="Times New Roman" w:hAnsi="Calibri" w:cs="Calibri"/>
                <w:color w:val="000000"/>
                <w:lang w:eastAsia="ru-RU"/>
              </w:rPr>
              <w:t>БОУ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дополнительного образования города Москвы "Центр детского творчества "Ново-Переделкино"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Фонд Московский инновационный кластер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F70E85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r w:rsidR="00F70E85">
              <w:rPr>
                <w:rFonts w:ascii="Calibri" w:eastAsia="Times New Roman" w:hAnsi="Calibri" w:cs="Calibri"/>
                <w:color w:val="000000"/>
                <w:lang w:eastAsia="ru-RU"/>
              </w:rPr>
              <w:t>АУ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города Москвы «Центр технического оснащения и модернизации образования»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Правовое управление Правительства Москвы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F70E85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r w:rsidR="00F70E85">
              <w:rPr>
                <w:rFonts w:ascii="Calibri" w:eastAsia="Times New Roman" w:hAnsi="Calibri" w:cs="Calibri"/>
                <w:color w:val="000000"/>
                <w:lang w:eastAsia="ru-RU"/>
              </w:rPr>
              <w:t>БОУ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города Москвы «Школа № 2103»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Аппарат Мэра и Правительства Москвы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региональной безопасности и противодействия коррупции города Москвы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образования и науки города Москвы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Московский государственный институт международ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ных отношений (университет) МИД.</w:t>
            </w:r>
          </w:p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Российской Федерации (МГИМО)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084AA1" w:rsidP="00F70E85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«</w:t>
            </w:r>
            <w:r w:rsidR="00F70E85">
              <w:rPr>
                <w:rFonts w:ascii="Calibri" w:eastAsia="Times New Roman" w:hAnsi="Calibri" w:cs="Calibri"/>
                <w:color w:val="000000"/>
                <w:lang w:eastAsia="ru-RU"/>
              </w:rPr>
              <w:t>Сектор успеха»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5A5D7D"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F70E85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r w:rsidR="00F70E85">
              <w:rPr>
                <w:rFonts w:ascii="Calibri" w:eastAsia="Times New Roman" w:hAnsi="Calibri" w:cs="Calibri"/>
                <w:color w:val="000000"/>
                <w:lang w:eastAsia="ru-RU"/>
              </w:rPr>
              <w:t>НО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«Московское агентство </w:t>
            </w:r>
            <w:proofErr w:type="spellStart"/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соцразвития</w:t>
            </w:r>
            <w:proofErr w:type="spellEnd"/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ФАС России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ГАУ "Московский Дом соотечественника"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АО «ОЭЗ «</w:t>
            </w:r>
            <w:proofErr w:type="spellStart"/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Технополис</w:t>
            </w:r>
            <w:proofErr w:type="spellEnd"/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Москва»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БизнесТендер</w:t>
            </w:r>
            <w:proofErr w:type="spellEnd"/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85" w:rsidRDefault="005A5D7D" w:rsidP="00F70E85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r w:rsidR="00F70E85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О "</w:t>
            </w:r>
            <w:r w:rsidR="00F70E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Центр поддержки общественных, волонтерских и молодежных инициатив </w:t>
            </w:r>
          </w:p>
          <w:p w:rsidR="005A5D7D" w:rsidRPr="005A5D7D" w:rsidRDefault="005A5D7D" w:rsidP="00F70E85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"ГОРОД НЕРАВНОДУШНЫХ"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Московский Фонд поддержки промышленности и предпринимательства 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Дирекция стратегического управления  контрактных отношений ГКУ ЦОДД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ГБУ «Автомобильные дороги ЦАО»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85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r w:rsidR="00F70E85">
              <w:rPr>
                <w:rFonts w:ascii="Calibri" w:eastAsia="Times New Roman" w:hAnsi="Calibri" w:cs="Calibri"/>
                <w:color w:val="000000"/>
                <w:lang w:eastAsia="ru-RU"/>
              </w:rPr>
              <w:t>БУ дополнительного образования города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Москвы спортивная шко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ла олимпийского.</w:t>
            </w:r>
          </w:p>
          <w:p w:rsid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резерва "Московское городское физкультурно-спортивное объединение"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5A5D7D" w:rsidRPr="005A5D7D" w:rsidRDefault="00F70E85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Департамента спорта города </w:t>
            </w:r>
            <w:r w:rsidR="005A5D7D"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Москвы.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коллегия адвокатов ГРАД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Управление записи актов гражданского состояния города Москвы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F70E85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"Оптик Плюс МСК</w:t>
            </w:r>
            <w:r w:rsidR="005A5D7D"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ГБУ МФЦ города Москвы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Департамент городского имущества города Москвы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ООО "Школа карьерного менеджмента"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F70E85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r w:rsidR="00F70E85">
              <w:rPr>
                <w:rFonts w:ascii="Calibri" w:eastAsia="Times New Roman" w:hAnsi="Calibri" w:cs="Calibri"/>
                <w:color w:val="000000"/>
                <w:lang w:eastAsia="ru-RU"/>
              </w:rPr>
              <w:t>БУ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города Москвы  "</w:t>
            </w:r>
            <w:proofErr w:type="spellStart"/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Жилищник</w:t>
            </w:r>
            <w:proofErr w:type="spellEnd"/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района Текстильщики"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Московский городской университет управления </w:t>
            </w:r>
            <w:r w:rsidR="00F70E85">
              <w:rPr>
                <w:rFonts w:ascii="Calibri" w:eastAsia="Times New Roman" w:hAnsi="Calibri" w:cs="Calibri"/>
                <w:color w:val="000000"/>
                <w:lang w:eastAsia="ru-RU"/>
              </w:rPr>
              <w:t>Правительства Москвы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F70E85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r w:rsidR="00F70E85">
              <w:rPr>
                <w:rFonts w:ascii="Calibri" w:eastAsia="Times New Roman" w:hAnsi="Calibri" w:cs="Calibri"/>
                <w:color w:val="000000"/>
                <w:lang w:eastAsia="ru-RU"/>
              </w:rPr>
              <w:t>НО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"Агентство креативных индустрий"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F70E85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Ф</w:t>
            </w:r>
            <w:r w:rsidR="00F70E85">
              <w:rPr>
                <w:rFonts w:ascii="Calibri" w:eastAsia="Times New Roman" w:hAnsi="Calibri" w:cs="Calibri"/>
                <w:color w:val="000000"/>
                <w:lang w:eastAsia="ru-RU"/>
              </w:rPr>
              <w:t>ГБОУ</w:t>
            </w:r>
            <w:r w:rsidR="001657F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70E85">
              <w:rPr>
                <w:rFonts w:ascii="Calibri" w:eastAsia="Times New Roman" w:hAnsi="Calibri" w:cs="Calibri"/>
                <w:color w:val="000000"/>
                <w:lang w:eastAsia="ru-RU"/>
              </w:rPr>
              <w:t>ВО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«Государственный университет управления»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81A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Ф</w:t>
            </w:r>
            <w:r w:rsidR="00F70E85">
              <w:rPr>
                <w:rFonts w:ascii="Calibri" w:eastAsia="Times New Roman" w:hAnsi="Calibri" w:cs="Calibri"/>
                <w:color w:val="000000"/>
                <w:lang w:eastAsia="ru-RU"/>
              </w:rPr>
              <w:t>ГА</w:t>
            </w:r>
            <w:r w:rsidR="001657FF">
              <w:rPr>
                <w:rFonts w:ascii="Calibri" w:eastAsia="Times New Roman" w:hAnsi="Calibri" w:cs="Calibri"/>
                <w:color w:val="000000"/>
                <w:lang w:eastAsia="ru-RU"/>
              </w:rPr>
              <w:t>ОУ ВО</w:t>
            </w:r>
            <w:r w:rsidR="00F70E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"Российский государственный университет нефти и газа (национальный исследовательский</w:t>
            </w:r>
          </w:p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университет)</w:t>
            </w:r>
            <w:r w:rsidR="003578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имени И.М. Губкина"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</w:t>
            </w:r>
            <w:r w:rsidR="001657FF">
              <w:rPr>
                <w:rFonts w:ascii="Calibri" w:eastAsia="Times New Roman" w:hAnsi="Calibri" w:cs="Calibri"/>
                <w:color w:val="000000"/>
                <w:lang w:eastAsia="ru-RU"/>
              </w:rPr>
              <w:t>«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РОСБАНК</w:t>
            </w:r>
            <w:r w:rsidR="001657FF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ГБУ </w:t>
            </w:r>
            <w:r w:rsidR="001657FF">
              <w:rPr>
                <w:rFonts w:ascii="Calibri" w:eastAsia="Times New Roman" w:hAnsi="Calibri" w:cs="Calibri"/>
                <w:color w:val="000000"/>
                <w:lang w:eastAsia="ru-RU"/>
              </w:rPr>
              <w:t>«</w:t>
            </w:r>
            <w:proofErr w:type="spellStart"/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МосСпортОбъек</w:t>
            </w:r>
            <w:proofErr w:type="spellEnd"/>
            <w:r w:rsidR="001657FF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5A5D7D" w:rsidRPr="005A5D7D" w:rsidTr="0035781A">
        <w:trPr>
          <w:trHeight w:val="8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ПАО Банк ВТБ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коллегия адвокатов "Град"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Аппарат Мэра и правительства Москвы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АССОЦИАЦИЯ УЧЕБНО-НАУЧНОГО И ДЕЛОВОГО СОТРУДНИЧЕСТВА УЧЕБНЫХ ЗАВЕДЕНИЙ, </w:t>
            </w:r>
          </w:p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ПРЕДПРИЯТИЙ И ОРГАНИЗАЦИЙ СВЯЗИ (АНДС) "СОДЕЙСТВИЕ"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Правовое управление 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Университета управления 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Правительства Москвы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5A5D7D" w:rsidRPr="005A5D7D" w:rsidTr="005A5D7D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7D" w:rsidRPr="005A5D7D" w:rsidRDefault="005A5D7D" w:rsidP="001657FF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Ф</w:t>
            </w:r>
            <w:r w:rsidR="001657F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 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>"Государственные технологии"</w:t>
            </w:r>
            <w:r w:rsidR="00084AA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5A5D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5A5D7D" w:rsidRPr="005A5D7D" w:rsidTr="001657FF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5D7D" w:rsidRPr="005A5D7D" w:rsidTr="001657FF">
        <w:trPr>
          <w:trHeight w:val="300"/>
        </w:trPr>
        <w:tc>
          <w:tcPr>
            <w:tcW w:w="2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5D7D" w:rsidRPr="005A5D7D" w:rsidRDefault="005A5D7D" w:rsidP="00261D22">
            <w:pPr>
              <w:tabs>
                <w:tab w:val="left" w:pos="9248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97230A" w:rsidRDefault="0097230A"/>
    <w:sectPr w:rsidR="0097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2A"/>
    <w:rsid w:val="00084AA1"/>
    <w:rsid w:val="001657FF"/>
    <w:rsid w:val="00261D22"/>
    <w:rsid w:val="002809D7"/>
    <w:rsid w:val="0035781A"/>
    <w:rsid w:val="0044706E"/>
    <w:rsid w:val="005A5D7D"/>
    <w:rsid w:val="0063172A"/>
    <w:rsid w:val="0097230A"/>
    <w:rsid w:val="00F7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9E0C"/>
  <w15:chartTrackingRefBased/>
  <w15:docId w15:val="{56EB24DE-A01E-46D3-A8EA-744B7526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Елена Алексеевна</dc:creator>
  <cp:keywords/>
  <dc:description/>
  <cp:lastModifiedBy>Гладышева Елена Алексеевна</cp:lastModifiedBy>
  <cp:revision>3</cp:revision>
  <dcterms:created xsi:type="dcterms:W3CDTF">2025-02-25T10:39:00Z</dcterms:created>
  <dcterms:modified xsi:type="dcterms:W3CDTF">2025-02-26T08:08:00Z</dcterms:modified>
</cp:coreProperties>
</file>